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9D" w:rsidRPr="0060129D" w:rsidRDefault="0060129D" w:rsidP="0060129D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60129D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Госавтоинспекция обращается к родителям!</w:t>
      </w:r>
    </w:p>
    <w:p w:rsidR="00F84B78" w:rsidRPr="0060129D" w:rsidRDefault="0060129D" w:rsidP="0060129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Наступили ш</w:t>
      </w:r>
      <w:r w:rsidRPr="0060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кольные летние каникулы, а это время, когда учащиеся будут проводить большую часть свободного времени на свежем воздухе. Однако</w:t>
      </w:r>
      <w:proofErr w:type="gramStart"/>
      <w:r w:rsidRPr="0060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60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и прежде всего их родителям не стоит забывать, что улица таит в себе множество опасностей, одно из которых – дорожное движение. В период с 13 мая по 14 июня текущего года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Саратова</w:t>
      </w:r>
      <w:r w:rsidRPr="0060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проводится профилактическое мероприятие «Внимание, летние каникулы!», главная цель которого – профилактика детского дорожно-транспортного травматизма.</w:t>
      </w:r>
    </w:p>
    <w:p w:rsidR="0060129D" w:rsidRPr="0060129D" w:rsidRDefault="0060129D" w:rsidP="0060129D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129D">
        <w:rPr>
          <w:color w:val="000000"/>
          <w:sz w:val="28"/>
          <w:szCs w:val="28"/>
        </w:rPr>
        <w:t>Уважаемые родители!</w:t>
      </w:r>
      <w:r>
        <w:rPr>
          <w:color w:val="000000"/>
          <w:sz w:val="28"/>
          <w:szCs w:val="28"/>
        </w:rPr>
        <w:t xml:space="preserve"> Городская</w:t>
      </w:r>
      <w:r w:rsidRPr="0060129D">
        <w:rPr>
          <w:color w:val="000000"/>
          <w:sz w:val="28"/>
          <w:szCs w:val="28"/>
        </w:rPr>
        <w:t xml:space="preserve"> Госавтоинспекция напоминает, что в период летних каникул дети чаще всего подвержены риску попадания в дорожно-транспортные происшествия. Но вы, взрослые в ответе за своих детей, поэтому чаще говорите своему ребёнку о соблюдении всех мер дорожной безопасности, напоминайте своим детям о неукоснительном соблюдении Правил дорожной безопасности, а самое главное соблюдайте эти правила сами, ведь вы обязаны быть хорошим примером для своих детей. Контролируйте и пресекайте попытки несовершеннолетнего сесть за руль. В дни летних каникул необходимо особенно пристально следить за детьми, исключить возможность их доступа к ключам от автомобилей и мотоциклов, запретить управление скутерами, мопедами без соответствующего на то права и навыков вождения.</w:t>
      </w:r>
    </w:p>
    <w:p w:rsidR="0060129D" w:rsidRPr="0060129D" w:rsidRDefault="0060129D" w:rsidP="0060129D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0129D">
        <w:rPr>
          <w:color w:val="000000"/>
          <w:sz w:val="28"/>
          <w:szCs w:val="28"/>
        </w:rPr>
        <w:t>Вместе мы можем сделать так, чтобы дети не гибли на дорогах!</w:t>
      </w:r>
    </w:p>
    <w:p w:rsidR="0060129D" w:rsidRPr="0060129D" w:rsidRDefault="0060129D" w:rsidP="006012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129D" w:rsidRPr="0060129D" w:rsidSect="00F8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9D"/>
    <w:rsid w:val="0060129D"/>
    <w:rsid w:val="00C020A1"/>
    <w:rsid w:val="00F8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2019-05-30T08:11:00Z</dcterms:created>
  <dcterms:modified xsi:type="dcterms:W3CDTF">2019-05-30T08:12:00Z</dcterms:modified>
</cp:coreProperties>
</file>