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5D" w:rsidRDefault="0083185D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lang w:val="ru-RU" w:bidi="ar-SA"/>
        </w:rPr>
        <w:t>ПОЯСНИТЕЛЬНАЯ ЗАПИСКА</w:t>
      </w:r>
    </w:p>
    <w:p w:rsidR="0083185D" w:rsidRPr="00E85E4E" w:rsidRDefault="0083185D" w:rsidP="00E85E4E">
      <w:pPr>
        <w:spacing w:after="0"/>
        <w:ind w:firstLine="567"/>
        <w:rPr>
          <w:rFonts w:ascii="Times New Roman" w:eastAsia="Calibri" w:hAnsi="Times New Roman"/>
          <w:bCs/>
          <w:sz w:val="28"/>
          <w:szCs w:val="28"/>
          <w:lang w:val="ru-RU" w:bidi="ar-SA"/>
        </w:rPr>
      </w:pPr>
      <w:r w:rsidRPr="00E85E4E">
        <w:rPr>
          <w:rFonts w:ascii="Times New Roman" w:eastAsia="Calibri" w:hAnsi="Times New Roman"/>
          <w:sz w:val="28"/>
          <w:szCs w:val="28"/>
          <w:lang w:val="ru-RU" w:bidi="ar-SA"/>
        </w:rPr>
        <w:t>Рабочая программа по</w:t>
      </w:r>
      <w:r w:rsidR="00CF2D9C" w:rsidRPr="00E85E4E">
        <w:rPr>
          <w:rFonts w:ascii="Times New Roman" w:eastAsia="Calibri" w:hAnsi="Times New Roman"/>
          <w:sz w:val="28"/>
          <w:szCs w:val="28"/>
          <w:lang w:val="ru-RU"/>
        </w:rPr>
        <w:t xml:space="preserve"> русскому языку</w:t>
      </w:r>
      <w:r w:rsidR="00CF2D9C" w:rsidRPr="00E85E4E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  <w:r w:rsidRPr="00E85E4E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  <w:r w:rsidRPr="00E85E4E">
        <w:rPr>
          <w:rFonts w:ascii="Times New Roman" w:eastAsia="Calibri" w:hAnsi="Times New Roman"/>
          <w:sz w:val="28"/>
          <w:szCs w:val="28"/>
          <w:lang w:val="ru-RU" w:bidi="ar-SA"/>
        </w:rPr>
        <w:t xml:space="preserve">составлена на основе авторской программы </w:t>
      </w:r>
      <w:r w:rsidR="00CF2D9C" w:rsidRPr="00E85E4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CF2D9C" w:rsidRPr="00E85E4E">
        <w:rPr>
          <w:rFonts w:ascii="Times New Roman" w:hAnsi="Times New Roman"/>
          <w:sz w:val="28"/>
          <w:szCs w:val="28"/>
          <w:lang w:val="ru-RU"/>
        </w:rPr>
        <w:t>Гусаровой</w:t>
      </w:r>
      <w:proofErr w:type="spellEnd"/>
      <w:r w:rsidR="00CF2D9C" w:rsidRPr="00E85E4E">
        <w:rPr>
          <w:rFonts w:ascii="Times New Roman" w:hAnsi="Times New Roman"/>
          <w:sz w:val="28"/>
          <w:szCs w:val="28"/>
          <w:lang w:val="ru-RU"/>
        </w:rPr>
        <w:t xml:space="preserve"> И. В</w:t>
      </w:r>
      <w:proofErr w:type="gramStart"/>
      <w:r w:rsidR="00CF2D9C" w:rsidRPr="00E85E4E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  <w:r w:rsidRPr="00E85E4E">
        <w:rPr>
          <w:rFonts w:ascii="Times New Roman" w:eastAsia="Calibri" w:hAnsi="Times New Roman"/>
          <w:b/>
          <w:sz w:val="28"/>
          <w:szCs w:val="28"/>
          <w:lang w:val="ru-RU" w:bidi="ar-SA"/>
        </w:rPr>
        <w:t>,</w:t>
      </w:r>
      <w:proofErr w:type="gramEnd"/>
      <w:r w:rsidRPr="00E85E4E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</w:t>
      </w:r>
      <w:r w:rsidRPr="00E85E4E">
        <w:rPr>
          <w:rFonts w:ascii="Times New Roman" w:eastAsia="Calibri" w:hAnsi="Times New Roman"/>
          <w:sz w:val="28"/>
          <w:szCs w:val="28"/>
          <w:lang w:val="ru-RU" w:bidi="ar-SA"/>
        </w:rPr>
        <w:t xml:space="preserve">рассчитана на </w:t>
      </w:r>
      <w:r w:rsidR="00CF2D9C" w:rsidRPr="00E85E4E">
        <w:rPr>
          <w:rFonts w:ascii="Times New Roman" w:eastAsia="Calibri" w:hAnsi="Times New Roman"/>
          <w:sz w:val="28"/>
          <w:szCs w:val="28"/>
          <w:lang w:val="ru-RU" w:bidi="ar-SA"/>
        </w:rPr>
        <w:t>3</w:t>
      </w:r>
      <w:r w:rsidRPr="00E85E4E">
        <w:rPr>
          <w:rFonts w:ascii="Times New Roman" w:eastAsia="Calibri" w:hAnsi="Times New Roman"/>
          <w:sz w:val="28"/>
          <w:szCs w:val="28"/>
          <w:lang w:val="ru-RU" w:bidi="ar-SA"/>
        </w:rPr>
        <w:t xml:space="preserve"> часа в неделю (</w:t>
      </w:r>
      <w:r w:rsidR="00CF2D9C" w:rsidRPr="00E85E4E">
        <w:rPr>
          <w:rFonts w:ascii="Times New Roman" w:eastAsia="Calibri" w:hAnsi="Times New Roman"/>
          <w:b/>
          <w:sz w:val="28"/>
          <w:szCs w:val="28"/>
          <w:lang w:val="ru-RU" w:bidi="ar-SA"/>
        </w:rPr>
        <w:t>102</w:t>
      </w:r>
      <w:r w:rsidRPr="00E85E4E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  <w:r w:rsidR="00CF2D9C" w:rsidRPr="00E85E4E">
        <w:rPr>
          <w:rFonts w:ascii="Times New Roman" w:eastAsia="Calibri" w:hAnsi="Times New Roman"/>
          <w:sz w:val="28"/>
          <w:szCs w:val="28"/>
          <w:lang w:val="ru-RU" w:bidi="ar-SA"/>
        </w:rPr>
        <w:t>часа</w:t>
      </w:r>
      <w:r w:rsidRPr="00E85E4E">
        <w:rPr>
          <w:rFonts w:ascii="Times New Roman" w:eastAsia="Calibri" w:hAnsi="Times New Roman"/>
          <w:sz w:val="28"/>
          <w:szCs w:val="28"/>
          <w:lang w:val="ru-RU" w:bidi="ar-SA"/>
        </w:rPr>
        <w:t xml:space="preserve">). </w:t>
      </w:r>
    </w:p>
    <w:p w:rsidR="00CF2D9C" w:rsidRPr="00E85E4E" w:rsidRDefault="00CF2D9C" w:rsidP="00E85E4E">
      <w:pPr>
        <w:spacing w:after="0"/>
        <w:ind w:firstLine="708"/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</w:pPr>
      <w:r w:rsidRPr="00E85E4E">
        <w:rPr>
          <w:rFonts w:ascii="Times New Roman" w:hAnsi="Times New Roman"/>
          <w:sz w:val="28"/>
          <w:szCs w:val="28"/>
          <w:lang w:val="ru-RU"/>
        </w:rPr>
        <w:tab/>
      </w:r>
      <w:r w:rsidRPr="00E85E4E">
        <w:rPr>
          <w:rFonts w:ascii="Times New Roman" w:eastAsia="Calibri" w:hAnsi="Times New Roman"/>
          <w:sz w:val="28"/>
          <w:szCs w:val="28"/>
          <w:lang w:val="ru-RU"/>
        </w:rPr>
        <w:t xml:space="preserve">  Рабочая программа по русскому языку для 11 класса </w:t>
      </w:r>
      <w:r w:rsidRPr="00E85E4E">
        <w:rPr>
          <w:rFonts w:ascii="Times New Roman" w:hAnsi="Times New Roman"/>
          <w:sz w:val="28"/>
          <w:szCs w:val="28"/>
          <w:lang w:val="ru-RU"/>
        </w:rPr>
        <w:t xml:space="preserve">составлена на основе федерального компонента Государственного стандарта основного общего образования, образовательной программы школы и авторской программы </w:t>
      </w:r>
      <w:proofErr w:type="spellStart"/>
      <w:r w:rsidRPr="00E85E4E">
        <w:rPr>
          <w:rFonts w:ascii="Times New Roman" w:hAnsi="Times New Roman"/>
          <w:sz w:val="28"/>
          <w:szCs w:val="28"/>
          <w:lang w:val="ru-RU"/>
        </w:rPr>
        <w:t>Гусаровой</w:t>
      </w:r>
      <w:proofErr w:type="spellEnd"/>
      <w:r w:rsidRPr="00E85E4E">
        <w:rPr>
          <w:rFonts w:ascii="Times New Roman" w:hAnsi="Times New Roman"/>
          <w:sz w:val="28"/>
          <w:szCs w:val="28"/>
          <w:lang w:val="ru-RU"/>
        </w:rPr>
        <w:t xml:space="preserve"> И. В. Русский язык: 10-11 классы. - М.: </w:t>
      </w:r>
      <w:proofErr w:type="spellStart"/>
      <w:r w:rsidRPr="00E85E4E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E85E4E">
        <w:rPr>
          <w:rFonts w:ascii="Times New Roman" w:hAnsi="Times New Roman"/>
          <w:sz w:val="28"/>
          <w:szCs w:val="28"/>
          <w:lang w:val="ru-RU"/>
        </w:rPr>
        <w:t xml:space="preserve">-Граф,  </w:t>
      </w:r>
    </w:p>
    <w:p w:rsidR="0083185D" w:rsidRPr="00E85E4E" w:rsidRDefault="00091DF0" w:rsidP="00E85E4E">
      <w:pPr>
        <w:spacing w:after="160" w:line="259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85E4E"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  <w:t xml:space="preserve"> </w:t>
      </w:r>
    </w:p>
    <w:p w:rsidR="00385529" w:rsidRDefault="00385529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 xml:space="preserve">Раздел </w:t>
      </w:r>
      <w:r w:rsidRPr="00385529">
        <w:rPr>
          <w:rFonts w:ascii="Times New Roman" w:eastAsia="Calibri" w:hAnsi="Times New Roman"/>
          <w:b/>
          <w:sz w:val="28"/>
          <w:lang w:bidi="ar-SA"/>
        </w:rPr>
        <w:t>I</w:t>
      </w:r>
    </w:p>
    <w:p w:rsidR="0083185D" w:rsidRPr="0083185D" w:rsidRDefault="0083185D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</w:p>
    <w:p w:rsidR="0083185D" w:rsidRDefault="0083185D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>
        <w:rPr>
          <w:rFonts w:ascii="Times New Roman" w:eastAsia="Calibri" w:hAnsi="Times New Roman"/>
          <w:b/>
          <w:sz w:val="28"/>
          <w:lang w:val="ru-RU" w:bidi="ar-SA"/>
        </w:rPr>
        <w:t>ПЛАНИРУЕМЫЕ РЕЗУЛЬТАТЫ ОСВОЕНИЯ УЧЕБНОГО ПРЕДМЕТА</w:t>
      </w:r>
    </w:p>
    <w:p w:rsidR="00CF2D9C" w:rsidRPr="00CF2D9C" w:rsidRDefault="00CF2D9C" w:rsidP="00CF2D9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2D9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CF2D9C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CF2D9C">
        <w:rPr>
          <w:rFonts w:ascii="Times New Roman" w:hAnsi="Times New Roman"/>
          <w:sz w:val="24"/>
          <w:szCs w:val="24"/>
          <w:lang w:val="ru-RU"/>
        </w:rPr>
        <w:t xml:space="preserve">: 1) осознание русского языка как духовной. Нравственной и культурной ценности народа; приобщение к ценностям национальной и мировой культуры; 2) совершенствование коммуникативных способностей; готовность к практическому использованию русского языка в межличностном и межнациональном общении;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толерантного сознания и п</w:t>
      </w:r>
      <w:proofErr w:type="gramStart"/>
      <w:r w:rsidRPr="00CF2D9C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CF2D9C">
        <w:rPr>
          <w:rFonts w:ascii="Times New Roman" w:hAnsi="Times New Roman"/>
          <w:sz w:val="24"/>
          <w:szCs w:val="24"/>
          <w:lang w:val="ru-RU"/>
        </w:rPr>
        <w:t xml:space="preserve"> ведения личности в поликультурном мире; 3) развитие интеллектуальных и творческих способностей, навыков самостоятельной деятельности, использование русского языка для самореализации, самовыражения в различных областях человеческой деятельности; 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5) удовлетворение познавательных интересов в области гуманитарных наук; 6)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его великом будущем; 7)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гражданской позиции учащегося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8)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9)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</w:t>
      </w:r>
      <w:proofErr w:type="gramStart"/>
      <w:r w:rsidRPr="00CF2D9C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самостоятельной, творческой и ответственной деятельности: образовательной, учебно-исследовательской, проектной, коммуникативной и др.; 10)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 11)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нравственного сознания, чувств и поведения на основе усвоения общечеловеческих нравственных ценностей;</w:t>
      </w:r>
      <w:proofErr w:type="gramEnd"/>
      <w:r w:rsidRPr="00CF2D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F2D9C">
        <w:rPr>
          <w:rFonts w:ascii="Times New Roman" w:hAnsi="Times New Roman"/>
          <w:sz w:val="24"/>
          <w:szCs w:val="24"/>
          <w:lang w:val="ru-RU"/>
        </w:rPr>
        <w:t xml:space="preserve">12) осознанный выбор будущей профессии на основе понимания </w:t>
      </w:r>
      <w:r w:rsidRPr="00CF2D9C">
        <w:rPr>
          <w:rFonts w:ascii="Times New Roman" w:hAnsi="Times New Roman"/>
          <w:sz w:val="24"/>
          <w:szCs w:val="24"/>
          <w:lang w:val="ru-RU"/>
        </w:rPr>
        <w:lastRenderedPageBreak/>
        <w:t xml:space="preserve">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  <w:proofErr w:type="gramEnd"/>
    </w:p>
    <w:p w:rsidR="00CF2D9C" w:rsidRPr="00CF2D9C" w:rsidRDefault="00CF2D9C" w:rsidP="00CF2D9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2D9C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CF2D9C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CF2D9C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CF2D9C">
        <w:rPr>
          <w:rFonts w:ascii="Times New Roman" w:hAnsi="Times New Roman"/>
          <w:sz w:val="24"/>
          <w:szCs w:val="24"/>
          <w:lang w:val="ru-RU"/>
        </w:rPr>
        <w:t>: 1) 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 2) 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конфликты; 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</w:t>
      </w:r>
      <w:proofErr w:type="gramStart"/>
      <w:r w:rsidRPr="00CF2D9C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Pr="00CF2D9C">
        <w:rPr>
          <w:rFonts w:ascii="Times New Roman" w:hAnsi="Times New Roman"/>
          <w:sz w:val="24"/>
          <w:szCs w:val="24"/>
          <w:lang w:val="ru-RU"/>
        </w:rPr>
        <w:t xml:space="preserve"> дач, применению различных методов познания; 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ин- формацию, получаемую из различных источников; 5) умение самостоятельно оценивать и принимать решения, определяющие стратегию поведения, с учётом гражданских и нравственных ценностей; 6) владение языковыми средствами – умение ясно, логично и точно излагать свою точку зрения, использовать адекватные языковые средства; 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F2D9C" w:rsidRPr="00CF2D9C" w:rsidRDefault="00CF2D9C" w:rsidP="00CF2D9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2D9C">
        <w:rPr>
          <w:rFonts w:ascii="Times New Roman" w:hAnsi="Times New Roman"/>
          <w:b/>
          <w:sz w:val="24"/>
          <w:szCs w:val="24"/>
          <w:lang w:val="ru-RU"/>
        </w:rPr>
        <w:t xml:space="preserve">      Предметные результаты</w:t>
      </w:r>
      <w:r w:rsidRPr="00CF2D9C">
        <w:rPr>
          <w:rFonts w:ascii="Times New Roman" w:hAnsi="Times New Roman"/>
          <w:sz w:val="24"/>
          <w:szCs w:val="24"/>
          <w:lang w:val="ru-RU"/>
        </w:rPr>
        <w:t xml:space="preserve">: 1)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представлений о лингвистике как части общечеловеческого гуманитарного знания; 2)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представлений о языке как многофункциональной развивающейся системе, о стилистических ресурсах языка; 3) владение знаниями о языковой норме, её функциях и вариантах, о нормах речевого поведения в различных сферах и ситуациях общения; </w:t>
      </w:r>
      <w:proofErr w:type="gramStart"/>
      <w:r w:rsidRPr="00CF2D9C">
        <w:rPr>
          <w:rFonts w:ascii="Times New Roman" w:hAnsi="Times New Roman"/>
          <w:sz w:val="24"/>
          <w:szCs w:val="24"/>
          <w:lang w:val="ru-RU"/>
        </w:rPr>
        <w:t xml:space="preserve">4) владения умениями анализировать единицы различных языковых уровней, а также языковые явления и факты, допускающие неоднозначную интерпретацию; 5)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умений лингвистического анализа текстов разной функционально-стилевой и жанровой принадлежности; 6) умение оценивать устные и письменные высказывания с точки зрения языкового оформления, эффективности достижения поставленных коммуникативных задач; 7) владение различными приёмами редактирования текстов;</w:t>
      </w:r>
      <w:proofErr w:type="gramEnd"/>
      <w:r w:rsidRPr="00CF2D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F2D9C">
        <w:rPr>
          <w:rFonts w:ascii="Times New Roman" w:hAnsi="Times New Roman"/>
          <w:sz w:val="24"/>
          <w:szCs w:val="24"/>
          <w:lang w:val="ru-RU"/>
        </w:rPr>
        <w:t xml:space="preserve">8)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умений проводить лингвистический эксперимент и использовать его результаты в процессе практической деятельности; 9) понимание и осмысленное использование понятийного аппарата современного литературоведения в процессе чтения и интерпретации </w:t>
      </w:r>
      <w:proofErr w:type="spellStart"/>
      <w:r w:rsidRPr="00CF2D9C">
        <w:rPr>
          <w:rFonts w:ascii="Times New Roman" w:hAnsi="Times New Roman"/>
          <w:sz w:val="24"/>
          <w:szCs w:val="24"/>
          <w:lang w:val="ru-RU"/>
        </w:rPr>
        <w:t>художественныхпроизведений</w:t>
      </w:r>
      <w:proofErr w:type="spellEnd"/>
      <w:r w:rsidRPr="00CF2D9C">
        <w:rPr>
          <w:rFonts w:ascii="Times New Roman" w:hAnsi="Times New Roman"/>
          <w:sz w:val="24"/>
          <w:szCs w:val="24"/>
          <w:lang w:val="ru-RU"/>
        </w:rPr>
        <w:t xml:space="preserve"> 10) владение навыками комплексного филологического анализа художественного текста, в том числе новинок современной литературы; 11) умение объяснять взаимосвязь фактов языка и истории, языка и культуры русского и других народов. </w:t>
      </w:r>
      <w:proofErr w:type="gramEnd"/>
    </w:p>
    <w:p w:rsidR="00CF2D9C" w:rsidRPr="00385529" w:rsidRDefault="00CF2D9C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</w:p>
    <w:p w:rsidR="0083185D" w:rsidRPr="00385529" w:rsidRDefault="0083185D" w:rsidP="0083185D">
      <w:pPr>
        <w:spacing w:after="0"/>
        <w:jc w:val="both"/>
        <w:rPr>
          <w:rFonts w:ascii="Times New Roman" w:eastAsia="Calibri" w:hAnsi="Times New Roman"/>
          <w:sz w:val="28"/>
          <w:lang w:val="ru-RU" w:bidi="ar-SA"/>
        </w:rPr>
      </w:pPr>
      <w:r w:rsidRPr="00385529">
        <w:rPr>
          <w:rFonts w:ascii="Times New Roman" w:eastAsia="Calibri" w:hAnsi="Times New Roman"/>
          <w:sz w:val="28"/>
          <w:lang w:val="ru-RU" w:bidi="ar-SA"/>
        </w:rPr>
        <w:tab/>
      </w:r>
    </w:p>
    <w:p w:rsidR="0083185D" w:rsidRPr="00385529" w:rsidRDefault="00CF2D9C" w:rsidP="0083185D">
      <w:pPr>
        <w:spacing w:after="0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 xml:space="preserve"> </w:t>
      </w:r>
    </w:p>
    <w:p w:rsidR="0083185D" w:rsidRPr="00602010" w:rsidRDefault="0083185D" w:rsidP="0083185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602010"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lastRenderedPageBreak/>
        <w:t xml:space="preserve">Предметными результатами </w:t>
      </w:r>
      <w:r w:rsidRPr="00602010">
        <w:rPr>
          <w:rFonts w:ascii="Times New Roman" w:eastAsia="Calibri" w:hAnsi="Times New Roman"/>
          <w:sz w:val="24"/>
          <w:szCs w:val="24"/>
          <w:lang w:val="ru-RU" w:bidi="ar-SA"/>
        </w:rPr>
        <w:t>изучения предмета «</w:t>
      </w:r>
      <w:r w:rsidR="00602010" w:rsidRPr="00602010">
        <w:rPr>
          <w:rFonts w:ascii="Times New Roman" w:eastAsia="Calibri" w:hAnsi="Times New Roman"/>
          <w:sz w:val="24"/>
          <w:szCs w:val="24"/>
          <w:lang w:val="ru-RU" w:bidi="ar-SA"/>
        </w:rPr>
        <w:t>русский язык</w:t>
      </w:r>
      <w:r w:rsidRPr="00602010">
        <w:rPr>
          <w:rFonts w:ascii="Times New Roman" w:eastAsia="Calibri" w:hAnsi="Times New Roman"/>
          <w:sz w:val="24"/>
          <w:szCs w:val="24"/>
          <w:lang w:val="ru-RU" w:bidi="ar-SA"/>
        </w:rPr>
        <w:t xml:space="preserve">» является </w:t>
      </w:r>
      <w:proofErr w:type="spellStart"/>
      <w:r w:rsidRPr="00602010">
        <w:rPr>
          <w:rFonts w:ascii="Times New Roman" w:eastAsia="Calibri" w:hAnsi="Times New Roman"/>
          <w:sz w:val="24"/>
          <w:szCs w:val="24"/>
          <w:lang w:val="ru-RU" w:bidi="ar-SA"/>
        </w:rPr>
        <w:t>сформированность</w:t>
      </w:r>
      <w:proofErr w:type="spellEnd"/>
      <w:r w:rsidRPr="00602010">
        <w:rPr>
          <w:rFonts w:ascii="Times New Roman" w:eastAsia="Calibri" w:hAnsi="Times New Roman"/>
          <w:sz w:val="24"/>
          <w:szCs w:val="24"/>
          <w:lang w:val="ru-RU" w:bidi="ar-SA"/>
        </w:rPr>
        <w:t xml:space="preserve"> следующих умений:</w:t>
      </w:r>
    </w:p>
    <w:p w:rsidR="003E217E" w:rsidRPr="00602010" w:rsidRDefault="003E217E" w:rsidP="003E217E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распознавать уровни и единицы языка в предъявленном тексте</w:t>
      </w:r>
    </w:p>
    <w:p w:rsidR="003E217E" w:rsidRPr="00602010" w:rsidRDefault="003E217E" w:rsidP="003E217E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использовать языковые средства адекватно цели и ситуации речевого общения</w:t>
      </w:r>
    </w:p>
    <w:p w:rsidR="003E217E" w:rsidRPr="00602010" w:rsidRDefault="003E217E" w:rsidP="003E217E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</w:t>
      </w:r>
    </w:p>
    <w:p w:rsidR="003E217E" w:rsidRPr="00602010" w:rsidRDefault="003E217E" w:rsidP="003E217E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различать основные разновидности монологической и диалогической речи</w:t>
      </w:r>
    </w:p>
    <w:p w:rsidR="003E217E" w:rsidRPr="00602010" w:rsidRDefault="003E217E" w:rsidP="003E217E">
      <w:pPr>
        <w:spacing w:after="0"/>
        <w:jc w:val="both"/>
        <w:rPr>
          <w:rStyle w:val="c35"/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proofErr w:type="gramStart"/>
      <w:r w:rsidRPr="00602010">
        <w:rPr>
          <w:rStyle w:val="c35"/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</w:t>
      </w:r>
      <w:r w:rsidRPr="00602010">
        <w:rPr>
          <w:rStyle w:val="c108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02010">
        <w:rPr>
          <w:rStyle w:val="c35"/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и определённых жанров (тезисы, конспекты, выступления, лекции, отчёты, сообщения, аннотации, рефераты, доклады, сочинения)</w:t>
      </w:r>
      <w:proofErr w:type="gramEnd"/>
    </w:p>
    <w:p w:rsidR="003E217E" w:rsidRPr="00602010" w:rsidRDefault="003E217E" w:rsidP="003E217E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подбирать и использовать языковые средства в зависимости от типа высказывания и в соответствии с типом текста</w:t>
      </w:r>
    </w:p>
    <w:p w:rsidR="0083185D" w:rsidRPr="00602010" w:rsidRDefault="003E217E" w:rsidP="0083185D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eastAsia="Calibri" w:hAnsi="Times New Roman"/>
          <w:sz w:val="24"/>
          <w:szCs w:val="24"/>
          <w:lang w:val="ru-RU" w:bidi="ar-SA"/>
        </w:rPr>
        <w:t xml:space="preserve">- </w:t>
      </w: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анализировать текст с точки зрения наличия в нём явной и скрытой, основной и второстепенной информации</w:t>
      </w:r>
    </w:p>
    <w:p w:rsidR="003E217E" w:rsidRPr="00602010" w:rsidRDefault="003E217E" w:rsidP="0083185D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создавать тексты разных жанров в соответствии с функционально-стилевой принадлежностью текста</w:t>
      </w:r>
    </w:p>
    <w:p w:rsidR="003E217E" w:rsidRPr="00602010" w:rsidRDefault="003E217E" w:rsidP="0083185D">
      <w:pPr>
        <w:spacing w:after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</w:pPr>
      <w:r w:rsidRPr="00602010">
        <w:rPr>
          <w:rFonts w:ascii="Times New Roman" w:hAnsi="Times New Roman"/>
          <w:color w:val="231F20"/>
          <w:sz w:val="24"/>
          <w:szCs w:val="24"/>
          <w:shd w:val="clear" w:color="auto" w:fill="FFFFFF"/>
          <w:lang w:val="ru-RU"/>
        </w:rPr>
        <w:t>- опознавать в тексте и называть изобразительно-выразительные средства языка, определять их тип (лексические, синтаксические, фонетические)</w:t>
      </w:r>
    </w:p>
    <w:p w:rsidR="003E217E" w:rsidRPr="00602010" w:rsidRDefault="003E217E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rStyle w:val="c35"/>
          <w:color w:val="231F20"/>
        </w:rPr>
      </w:pPr>
      <w:r w:rsidRPr="00602010">
        <w:rPr>
          <w:color w:val="231F20"/>
          <w:shd w:val="clear" w:color="auto" w:fill="FFFFFF"/>
        </w:rPr>
        <w:t xml:space="preserve">- </w:t>
      </w:r>
      <w:r w:rsidRPr="00602010">
        <w:rPr>
          <w:rStyle w:val="c35"/>
          <w:color w:val="231F20"/>
        </w:rPr>
        <w:t>использовать изобразительно-выразительные средства языка в устных и письменных текстах разных жанров и стилей</w:t>
      </w:r>
    </w:p>
    <w:p w:rsidR="003E217E" w:rsidRPr="00602010" w:rsidRDefault="003E217E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231F20"/>
          <w:shd w:val="clear" w:color="auto" w:fill="FFFFFF"/>
        </w:rPr>
      </w:pPr>
      <w:r w:rsidRPr="00602010">
        <w:rPr>
          <w:rStyle w:val="c35"/>
          <w:color w:val="231F20"/>
        </w:rPr>
        <w:t xml:space="preserve">- </w:t>
      </w:r>
      <w:r w:rsidRPr="00602010">
        <w:rPr>
          <w:color w:val="231F20"/>
          <w:shd w:val="clear" w:color="auto" w:fill="FFFFFF"/>
        </w:rPr>
        <w:t>извлекать необходимую информацию из различных источников и переводить её в текст вый формат</w:t>
      </w:r>
    </w:p>
    <w:p w:rsidR="003E217E" w:rsidRPr="00602010" w:rsidRDefault="003E217E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231F20"/>
          <w:shd w:val="clear" w:color="auto" w:fill="FFFFFF"/>
        </w:rPr>
      </w:pPr>
      <w:r w:rsidRPr="00602010">
        <w:rPr>
          <w:color w:val="231F20"/>
          <w:shd w:val="clear" w:color="auto" w:fill="FFFFFF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</w:r>
    </w:p>
    <w:p w:rsidR="003E217E" w:rsidRPr="00602010" w:rsidRDefault="003E217E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231F20"/>
          <w:shd w:val="clear" w:color="auto" w:fill="FFFFFF"/>
        </w:rPr>
      </w:pPr>
      <w:r w:rsidRPr="00602010">
        <w:rPr>
          <w:color w:val="231F20"/>
          <w:shd w:val="clear" w:color="auto" w:fill="FFFFFF"/>
        </w:rPr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</w:t>
      </w:r>
    </w:p>
    <w:p w:rsidR="003E217E" w:rsidRPr="00602010" w:rsidRDefault="003E217E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231F20"/>
          <w:shd w:val="clear" w:color="auto" w:fill="FFFFFF"/>
        </w:rPr>
      </w:pPr>
      <w:r w:rsidRPr="00602010">
        <w:rPr>
          <w:color w:val="231F20"/>
          <w:shd w:val="clear" w:color="auto" w:fill="FFFFFF"/>
        </w:rPr>
        <w:t>- комментировать высказывания о богатстве и выразительности русского языка</w:t>
      </w:r>
    </w:p>
    <w:p w:rsidR="003E217E" w:rsidRPr="00602010" w:rsidRDefault="003E217E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231F20"/>
          <w:shd w:val="clear" w:color="auto" w:fill="FFFFFF"/>
        </w:rPr>
      </w:pPr>
      <w:r w:rsidRPr="00602010">
        <w:rPr>
          <w:color w:val="231F20"/>
          <w:shd w:val="clear" w:color="auto" w:fill="FFFFFF"/>
        </w:rPr>
        <w:t>- выражать согласие или несогласие с мнением собеседника в соответствии с правилами ведения диалогической речи</w:t>
      </w:r>
    </w:p>
    <w:p w:rsidR="003E217E" w:rsidRPr="00602010" w:rsidRDefault="003E217E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231F20"/>
          <w:shd w:val="clear" w:color="auto" w:fill="FFFFFF"/>
        </w:rPr>
      </w:pPr>
      <w:r w:rsidRPr="00602010">
        <w:rPr>
          <w:color w:val="231F20"/>
          <w:shd w:val="clear" w:color="auto" w:fill="FFFFFF"/>
        </w:rPr>
        <w:t xml:space="preserve">- </w:t>
      </w:r>
      <w:r w:rsidR="00602010" w:rsidRPr="00602010">
        <w:rPr>
          <w:color w:val="231F20"/>
          <w:shd w:val="clear" w:color="auto" w:fill="FFFFFF"/>
        </w:rPr>
        <w:t>дифференцировать главную и второстепенную информацию, известную и неизвестную информацию прослушанного текста</w:t>
      </w:r>
    </w:p>
    <w:p w:rsidR="00602010" w:rsidRPr="00602010" w:rsidRDefault="00602010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231F20"/>
          <w:shd w:val="clear" w:color="auto" w:fill="FFFFFF"/>
        </w:rPr>
      </w:pPr>
      <w:r w:rsidRPr="00602010">
        <w:rPr>
          <w:color w:val="231F20"/>
          <w:shd w:val="clear" w:color="auto" w:fill="FFFFFF"/>
        </w:rPr>
        <w:t>- создавать отзывы, рецензии, аннотации на предложенный текст</w:t>
      </w:r>
    </w:p>
    <w:p w:rsidR="00602010" w:rsidRPr="00602010" w:rsidRDefault="00602010" w:rsidP="003E217E">
      <w:pPr>
        <w:pStyle w:val="c21"/>
        <w:shd w:val="clear" w:color="auto" w:fill="FFFFFF"/>
        <w:spacing w:before="0" w:beforeAutospacing="0" w:after="0" w:afterAutospacing="0"/>
        <w:ind w:left="114" w:right="530" w:hanging="114"/>
        <w:rPr>
          <w:color w:val="000000"/>
        </w:rPr>
      </w:pPr>
      <w:r w:rsidRPr="00602010">
        <w:rPr>
          <w:color w:val="231F20"/>
          <w:shd w:val="clear" w:color="auto" w:fill="FFFFFF"/>
        </w:rPr>
        <w:t>- оценивать эстетическую сторону речевого высказывания при анализе текстов художественной литературы</w:t>
      </w:r>
    </w:p>
    <w:p w:rsidR="003E217E" w:rsidRPr="00602010" w:rsidRDefault="003E217E" w:rsidP="0083185D">
      <w:pPr>
        <w:spacing w:after="0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385529" w:rsidRPr="0083185D" w:rsidRDefault="00385529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 xml:space="preserve">Раздел </w:t>
      </w:r>
      <w:r w:rsidRPr="00385529">
        <w:rPr>
          <w:rFonts w:ascii="Times New Roman" w:eastAsia="Calibri" w:hAnsi="Times New Roman"/>
          <w:b/>
          <w:sz w:val="28"/>
          <w:lang w:bidi="ar-SA"/>
        </w:rPr>
        <w:t>IΙ</w:t>
      </w:r>
    </w:p>
    <w:p w:rsidR="0083185D" w:rsidRDefault="0083185D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 xml:space="preserve">СОДЕРЖАНИЕ УЧЕБНОГО </w:t>
      </w:r>
      <w:r>
        <w:rPr>
          <w:rFonts w:ascii="Times New Roman" w:eastAsia="Calibri" w:hAnsi="Times New Roman"/>
          <w:b/>
          <w:sz w:val="28"/>
          <w:lang w:val="ru-RU" w:bidi="ar-SA"/>
        </w:rPr>
        <w:t>ПРЕДМЕТА</w:t>
      </w:r>
    </w:p>
    <w:p w:rsidR="003E217E" w:rsidRPr="003E217E" w:rsidRDefault="003E217E" w:rsidP="003E217E">
      <w:pPr>
        <w:pStyle w:val="c45"/>
        <w:shd w:val="clear" w:color="auto" w:fill="FFFFFF"/>
        <w:spacing w:before="0" w:beforeAutospacing="0" w:after="0" w:afterAutospacing="0"/>
        <w:ind w:right="2916"/>
        <w:rPr>
          <w:b/>
          <w:bCs/>
          <w:color w:val="231F20"/>
        </w:rPr>
      </w:pPr>
      <w:r w:rsidRPr="003E217E">
        <w:rPr>
          <w:rStyle w:val="c34"/>
          <w:b/>
          <w:bCs/>
          <w:color w:val="231F20"/>
        </w:rPr>
        <w:t xml:space="preserve">Язык. Общие сведения о языке. Основные разделы науки </w:t>
      </w:r>
      <w:proofErr w:type="gramStart"/>
      <w:r w:rsidRPr="003E217E">
        <w:rPr>
          <w:rStyle w:val="c34"/>
          <w:b/>
          <w:bCs/>
          <w:color w:val="231F20"/>
        </w:rPr>
        <w:t>языке</w:t>
      </w:r>
      <w:proofErr w:type="gramEnd"/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Язык как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Основные функции языка. </w:t>
      </w:r>
      <w:r w:rsidRPr="003E217E">
        <w:rPr>
          <w:rStyle w:val="c5"/>
          <w:i/>
          <w:iCs/>
          <w:color w:val="231F20"/>
        </w:rPr>
        <w:t>Социальные функции русского языка.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Русский язык в современном мире. Русский язык как один   из индоевропейских языков. Русский язык в кругу других славянских языков. Роль старославянского языка в развитии русского языка.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</w:t>
      </w:r>
      <w:r w:rsidRPr="003E217E">
        <w:rPr>
          <w:rStyle w:val="c5"/>
          <w:color w:val="231F20"/>
        </w:rPr>
        <w:lastRenderedPageBreak/>
        <w:t>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 </w:t>
      </w:r>
      <w:r w:rsidRPr="003E217E">
        <w:rPr>
          <w:rStyle w:val="c5"/>
          <w:i/>
          <w:iCs/>
          <w:color w:val="231F20"/>
        </w:rPr>
        <w:t>Роль форм русского языка в становлении и развитии русского языка. </w:t>
      </w:r>
      <w:r w:rsidRPr="003E217E">
        <w:rPr>
          <w:rStyle w:val="c5"/>
          <w:color w:val="231F20"/>
        </w:rPr>
        <w:t>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Русский язык как объект научного изучения. Русистика и её разделы. Виднейшие учёные-лингвисты и их работы. Основные направления развития русистики в наши дни.</w:t>
      </w:r>
    </w:p>
    <w:p w:rsidR="003E217E" w:rsidRPr="003E217E" w:rsidRDefault="003E217E" w:rsidP="003E217E">
      <w:pPr>
        <w:pStyle w:val="c124"/>
        <w:shd w:val="clear" w:color="auto" w:fill="FFFFFF"/>
        <w:spacing w:before="0" w:beforeAutospacing="0" w:after="0" w:afterAutospacing="0"/>
        <w:ind w:left="114" w:hanging="114"/>
        <w:jc w:val="both"/>
        <w:rPr>
          <w:rFonts w:ascii="Calibri" w:hAnsi="Calibri" w:cs="Calibri"/>
          <w:color w:val="000000"/>
        </w:rPr>
      </w:pPr>
      <w:r w:rsidRPr="003E217E">
        <w:rPr>
          <w:rStyle w:val="c34"/>
          <w:b/>
          <w:bCs/>
          <w:color w:val="231F20"/>
        </w:rPr>
        <w:t>Речь. Речевое общение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Речевое общение как форма взаимодействия людей в процессе их познавательно-трудовой деятельности.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Основные сферы речевого общения, их соотнесённость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3E217E">
        <w:rPr>
          <w:rStyle w:val="c5"/>
          <w:color w:val="231F20"/>
        </w:rPr>
        <w:t>аудирование</w:t>
      </w:r>
      <w:proofErr w:type="spellEnd"/>
      <w:r w:rsidRPr="003E217E">
        <w:rPr>
          <w:rStyle w:val="c5"/>
          <w:color w:val="231F20"/>
        </w:rPr>
        <w:t>, чтение), их особенности.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 xml:space="preserve">Особенности восприятия чужого   высказывания (устного   и письменного) и создания собственного высказывания в </w:t>
      </w:r>
      <w:proofErr w:type="gramStart"/>
      <w:r w:rsidRPr="003E217E">
        <w:rPr>
          <w:rStyle w:val="c5"/>
          <w:color w:val="231F20"/>
        </w:rPr>
        <w:t>уст-ной</w:t>
      </w:r>
      <w:proofErr w:type="gramEnd"/>
      <w:r w:rsidRPr="003E217E">
        <w:rPr>
          <w:rStyle w:val="c5"/>
          <w:color w:val="231F20"/>
        </w:rPr>
        <w:t xml:space="preserve"> и письменной форме.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 xml:space="preserve">Осознанное использование разных видов чтения и </w:t>
      </w:r>
      <w:proofErr w:type="spellStart"/>
      <w:r w:rsidRPr="003E217E">
        <w:rPr>
          <w:rStyle w:val="c5"/>
          <w:color w:val="231F20"/>
        </w:rPr>
        <w:t>аудирования</w:t>
      </w:r>
      <w:proofErr w:type="spellEnd"/>
      <w:r w:rsidRPr="003E217E">
        <w:rPr>
          <w:rStyle w:val="c5"/>
          <w:color w:val="231F20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 </w:t>
      </w:r>
      <w:r w:rsidRPr="003E217E">
        <w:rPr>
          <w:rStyle w:val="c5"/>
          <w:i/>
          <w:iCs/>
          <w:color w:val="231F20"/>
        </w:rPr>
        <w:t>Комплексный лингвистический анализ языковых средств текста в соответствии с его функционально-стил</w:t>
      </w:r>
      <w:proofErr w:type="gramStart"/>
      <w:r w:rsidRPr="003E217E">
        <w:rPr>
          <w:rStyle w:val="c5"/>
          <w:i/>
          <w:iCs/>
          <w:color w:val="231F20"/>
        </w:rPr>
        <w:t>е-</w:t>
      </w:r>
      <w:proofErr w:type="gramEnd"/>
      <w:r w:rsidRPr="003E217E">
        <w:rPr>
          <w:rStyle w:val="c5"/>
          <w:i/>
          <w:iCs/>
          <w:color w:val="231F20"/>
        </w:rPr>
        <w:t xml:space="preserve"> вой и жанровой принадлежностью.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Монологическая и диалогическая речь.  Развитие навыков монологической и диалогической речи. Создание устных    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 </w:t>
      </w:r>
      <w:r w:rsidRPr="003E217E">
        <w:rPr>
          <w:rStyle w:val="c5"/>
          <w:i/>
          <w:iCs/>
          <w:color w:val="231F20"/>
        </w:rPr>
        <w:t>Выступление перед аудиторией с докладом</w:t>
      </w:r>
      <w:r w:rsidRPr="003E217E">
        <w:rPr>
          <w:rStyle w:val="c5"/>
          <w:color w:val="231F20"/>
        </w:rPr>
        <w:t>; </w:t>
      </w:r>
      <w:r w:rsidRPr="003E217E">
        <w:rPr>
          <w:rStyle w:val="c5"/>
          <w:i/>
          <w:iCs/>
          <w:color w:val="231F20"/>
        </w:rPr>
        <w:t>представление реферата, проекта на лингвистическую тему.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3E217E" w:rsidRPr="003E217E" w:rsidRDefault="003E217E" w:rsidP="003E217E">
      <w:pPr>
        <w:pStyle w:val="c79"/>
        <w:shd w:val="clear" w:color="auto" w:fill="FFFFFF"/>
        <w:spacing w:before="0" w:beforeAutospacing="0" w:after="0" w:afterAutospacing="0"/>
        <w:ind w:left="114" w:right="110" w:hanging="114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i/>
          <w:iCs/>
          <w:color w:val="231F20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3E217E">
        <w:rPr>
          <w:rStyle w:val="c5"/>
          <w:i/>
          <w:iCs/>
          <w:color w:val="231F20"/>
        </w:rPr>
        <w:t>самокоррекция</w:t>
      </w:r>
      <w:proofErr w:type="spellEnd"/>
      <w:r w:rsidRPr="003E217E">
        <w:rPr>
          <w:rStyle w:val="c5"/>
          <w:color w:val="231F20"/>
        </w:rPr>
        <w:t>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proofErr w:type="gramStart"/>
      <w:r w:rsidRPr="003E217E">
        <w:rPr>
          <w:rStyle w:val="c5"/>
          <w:color w:val="231F20"/>
        </w:rPr>
        <w:t xml:space="preserve"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</w:t>
      </w:r>
      <w:r w:rsidRPr="003E217E">
        <w:rPr>
          <w:rStyle w:val="c5"/>
          <w:color w:val="231F20"/>
        </w:rPr>
        <w:lastRenderedPageBreak/>
        <w:t>стилей, разговорной речи (рассказ, беседа, спор).</w:t>
      </w:r>
      <w:proofErr w:type="gramEnd"/>
      <w:r w:rsidRPr="003E217E">
        <w:rPr>
          <w:rStyle w:val="c5"/>
          <w:color w:val="231F20"/>
        </w:rPr>
        <w:t xml:space="preserve"> Совершенствование умений и навыков создания текстов разных функционально-смысловых типов, стилей и жанров.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3E217E" w:rsidRPr="003E217E" w:rsidRDefault="003E217E" w:rsidP="003E217E">
      <w:pPr>
        <w:pStyle w:val="c124"/>
        <w:shd w:val="clear" w:color="auto" w:fill="FFFFFF"/>
        <w:spacing w:before="0" w:beforeAutospacing="0" w:after="0" w:afterAutospacing="0"/>
        <w:ind w:left="340" w:hanging="340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Основные изобразительно-выразительные средства языка. Текст. Признаки текста.</w:t>
      </w:r>
    </w:p>
    <w:p w:rsidR="003E217E" w:rsidRPr="003E217E" w:rsidRDefault="003E217E" w:rsidP="003E217E">
      <w:pPr>
        <w:pStyle w:val="c124"/>
        <w:shd w:val="clear" w:color="auto" w:fill="FFFFFF"/>
        <w:spacing w:before="0" w:beforeAutospacing="0" w:after="0" w:afterAutospacing="0"/>
        <w:ind w:left="114" w:right="112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Информационная переработка текста. Виды преобразования текста.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Лингвистический анализ текстов различных функциональных разновидностей языка. </w:t>
      </w:r>
      <w:r w:rsidRPr="003E217E">
        <w:rPr>
          <w:rStyle w:val="c5"/>
          <w:i/>
          <w:iCs/>
          <w:color w:val="231F20"/>
        </w:rPr>
        <w:t>Проведение стилистического анализа текстов разных стилей и функциональных разновидностей языка.</w:t>
      </w:r>
    </w:p>
    <w:p w:rsidR="003E217E" w:rsidRPr="003E217E" w:rsidRDefault="003E217E" w:rsidP="003E217E">
      <w:pPr>
        <w:pStyle w:val="c124"/>
        <w:shd w:val="clear" w:color="auto" w:fill="FFFFFF"/>
        <w:spacing w:before="0" w:beforeAutospacing="0" w:after="0" w:afterAutospacing="0"/>
        <w:ind w:left="114" w:hanging="114"/>
        <w:jc w:val="both"/>
        <w:rPr>
          <w:rFonts w:ascii="Calibri" w:hAnsi="Calibri" w:cs="Calibri"/>
          <w:color w:val="000000"/>
        </w:rPr>
      </w:pPr>
      <w:r w:rsidRPr="003E217E">
        <w:rPr>
          <w:rStyle w:val="c34"/>
          <w:b/>
          <w:bCs/>
          <w:color w:val="231F20"/>
        </w:rPr>
        <w:t>Культура речи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24"/>
          <w:color w:val="231F20"/>
        </w:rPr>
        <w:t>Культура речи как раздел лингвистики. Основные аспекты культуры речи: нормативный, коммуникативный и этический.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24"/>
          <w:color w:val="231F20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 xml:space="preserve">Культура видов речевой деятельности — чтения, </w:t>
      </w:r>
      <w:proofErr w:type="spellStart"/>
      <w:r w:rsidRPr="003E217E">
        <w:rPr>
          <w:rStyle w:val="c5"/>
          <w:color w:val="231F20"/>
        </w:rPr>
        <w:t>аудирования</w:t>
      </w:r>
      <w:proofErr w:type="spellEnd"/>
      <w:r w:rsidRPr="003E217E">
        <w:rPr>
          <w:rStyle w:val="c5"/>
          <w:color w:val="231F20"/>
        </w:rPr>
        <w:t>, говорения и письма.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 xml:space="preserve">Культура научного и делового общения (устная и письменная формы). </w:t>
      </w:r>
      <w:proofErr w:type="gramStart"/>
      <w:r w:rsidRPr="003E217E">
        <w:rPr>
          <w:rStyle w:val="c5"/>
          <w:color w:val="231F20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3E217E">
        <w:rPr>
          <w:rStyle w:val="c5"/>
          <w:color w:val="231F20"/>
        </w:rPr>
        <w:t xml:space="preserve"> Культура разговорной речи.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 </w:t>
      </w:r>
      <w:r w:rsidRPr="003E217E">
        <w:rPr>
          <w:rStyle w:val="c5"/>
          <w:i/>
          <w:iCs/>
          <w:color w:val="231F20"/>
        </w:rPr>
        <w:t>Совершенствование собственных коммуникативных способностей и культуры речи</w:t>
      </w:r>
      <w:r w:rsidRPr="003E217E">
        <w:rPr>
          <w:rStyle w:val="c5"/>
          <w:color w:val="231F20"/>
        </w:rPr>
        <w:t>. Соблюдение норм литературного языка в речевой практике. Уместность использования языковых сре</w:t>
      </w:r>
      <w:proofErr w:type="gramStart"/>
      <w:r w:rsidRPr="003E217E">
        <w:rPr>
          <w:rStyle w:val="c5"/>
          <w:color w:val="231F20"/>
        </w:rPr>
        <w:t>дств в р</w:t>
      </w:r>
      <w:proofErr w:type="gramEnd"/>
      <w:r w:rsidRPr="003E217E">
        <w:rPr>
          <w:rStyle w:val="c5"/>
          <w:color w:val="231F20"/>
        </w:rPr>
        <w:t>ечевом высказывании. Осуществление выбора наиболее точных языковых  сре</w:t>
      </w:r>
      <w:proofErr w:type="gramStart"/>
      <w:r w:rsidRPr="003E217E">
        <w:rPr>
          <w:rStyle w:val="c5"/>
          <w:color w:val="231F20"/>
        </w:rPr>
        <w:t>дств  в  с</w:t>
      </w:r>
      <w:proofErr w:type="gramEnd"/>
      <w:r w:rsidRPr="003E217E">
        <w:rPr>
          <w:rStyle w:val="c5"/>
          <w:color w:val="231F20"/>
        </w:rPr>
        <w:t>оответствии  со сферами и ситуациями речевого общения.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Способность осуществлять речевой самоконтроль, анализировать речь с точки зрения её эффективности в достижении поставленных коммуникативных задач. </w:t>
      </w:r>
      <w:r w:rsidRPr="003E217E">
        <w:rPr>
          <w:rStyle w:val="c5"/>
          <w:i/>
          <w:iCs/>
          <w:color w:val="231F20"/>
        </w:rPr>
        <w:t>Разные способы редактирования текстов.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i/>
          <w:iCs/>
          <w:color w:val="231F20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Нормативные словари современного русского языка и лингвистические справочники; их использование.</w:t>
      </w:r>
    </w:p>
    <w:p w:rsidR="003E217E" w:rsidRPr="003E217E" w:rsidRDefault="003E217E" w:rsidP="003E217E">
      <w:pPr>
        <w:pStyle w:val="c37"/>
        <w:shd w:val="clear" w:color="auto" w:fill="FFFFFF"/>
        <w:spacing w:before="0" w:beforeAutospacing="0" w:after="0" w:afterAutospacing="0"/>
        <w:ind w:left="114" w:right="110" w:firstLine="226"/>
        <w:jc w:val="both"/>
        <w:rPr>
          <w:rFonts w:ascii="Calibri" w:hAnsi="Calibri" w:cs="Calibri"/>
          <w:color w:val="000000"/>
        </w:rPr>
      </w:pPr>
      <w:r w:rsidRPr="003E217E">
        <w:rPr>
          <w:rStyle w:val="c5"/>
          <w:color w:val="231F20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</w:t>
      </w:r>
    </w:p>
    <w:p w:rsidR="0083185D" w:rsidRPr="003843E7" w:rsidRDefault="0083185D" w:rsidP="0083185D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</w:p>
    <w:p w:rsidR="00B05336" w:rsidRDefault="00B05336" w:rsidP="00B05336">
      <w:pPr>
        <w:spacing w:after="0"/>
        <w:rPr>
          <w:rFonts w:ascii="Times New Roman" w:eastAsia="Calibri" w:hAnsi="Times New Roman"/>
          <w:b/>
          <w:sz w:val="28"/>
          <w:lang w:val="ru-RU" w:bidi="ar-SA"/>
        </w:rPr>
        <w:sectPr w:rsidR="00B05336" w:rsidSect="008A4D9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85529" w:rsidRPr="00385529" w:rsidRDefault="00385529" w:rsidP="00B05336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lastRenderedPageBreak/>
        <w:t xml:space="preserve">Раздел </w:t>
      </w:r>
      <w:r w:rsidRPr="00385529">
        <w:rPr>
          <w:rFonts w:ascii="Times New Roman" w:eastAsia="Calibri" w:hAnsi="Times New Roman"/>
          <w:b/>
          <w:sz w:val="28"/>
          <w:lang w:bidi="ar-SA"/>
        </w:rPr>
        <w:t>IΙI</w:t>
      </w:r>
    </w:p>
    <w:p w:rsidR="00385529" w:rsidRPr="00385529" w:rsidRDefault="00385529" w:rsidP="00385529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</w:p>
    <w:p w:rsidR="00B05336" w:rsidRPr="003843E7" w:rsidRDefault="00385529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>УЧЕБНО-ТЕМАТИЧЕСКОЕ ПЛАНИРОВАНИЕ</w:t>
      </w:r>
    </w:p>
    <w:p w:rsidR="00A766BA" w:rsidRDefault="00A766BA" w:rsidP="00ED6FEB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8"/>
        <w:tblW w:w="14408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302"/>
        <w:gridCol w:w="8797"/>
        <w:gridCol w:w="1737"/>
        <w:gridCol w:w="1297"/>
        <w:gridCol w:w="1275"/>
      </w:tblGrid>
      <w:tr w:rsidR="00A766BA" w:rsidRPr="00A766BA" w:rsidTr="003843E7">
        <w:tc>
          <w:tcPr>
            <w:tcW w:w="1302" w:type="dxa"/>
            <w:vMerge w:val="restart"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766B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Номер урока</w:t>
            </w:r>
          </w:p>
        </w:tc>
        <w:tc>
          <w:tcPr>
            <w:tcW w:w="8797" w:type="dxa"/>
            <w:vMerge w:val="restart"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766B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Содержание (раздела, темы)</w:t>
            </w:r>
          </w:p>
        </w:tc>
        <w:tc>
          <w:tcPr>
            <w:tcW w:w="1737" w:type="dxa"/>
            <w:vMerge w:val="restart"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766B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Количества часов</w:t>
            </w:r>
          </w:p>
        </w:tc>
        <w:tc>
          <w:tcPr>
            <w:tcW w:w="2572" w:type="dxa"/>
            <w:gridSpan w:val="2"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766B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Даты проведения</w:t>
            </w:r>
          </w:p>
        </w:tc>
      </w:tr>
      <w:tr w:rsidR="00A766BA" w:rsidRPr="00A766BA" w:rsidTr="003843E7">
        <w:tc>
          <w:tcPr>
            <w:tcW w:w="1302" w:type="dxa"/>
            <w:vMerge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797" w:type="dxa"/>
            <w:vMerge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37" w:type="dxa"/>
            <w:vMerge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766B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План </w:t>
            </w:r>
          </w:p>
        </w:tc>
        <w:tc>
          <w:tcPr>
            <w:tcW w:w="1275" w:type="dxa"/>
          </w:tcPr>
          <w:p w:rsidR="00A766BA" w:rsidRPr="00A766BA" w:rsidRDefault="00A766BA" w:rsidP="00A766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766B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Факт </w:t>
            </w:r>
          </w:p>
        </w:tc>
      </w:tr>
      <w:tr w:rsidR="008B1BC7" w:rsidRPr="008B1BC7" w:rsidTr="003843E7">
        <w:tc>
          <w:tcPr>
            <w:tcW w:w="1302" w:type="dxa"/>
          </w:tcPr>
          <w:p w:rsidR="008B1BC7" w:rsidRPr="00A766BA" w:rsidRDefault="008B1BC7" w:rsidP="008B1BC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widowControl w:val="0"/>
              <w:autoSpaceDE w:val="0"/>
              <w:autoSpaceDN w:val="0"/>
              <w:spacing w:before="97" w:line="213" w:lineRule="auto"/>
              <w:ind w:left="111" w:right="407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Введение в курс русского языка 11 класса.</w:t>
            </w:r>
          </w:p>
        </w:tc>
        <w:tc>
          <w:tcPr>
            <w:tcW w:w="1737" w:type="dxa"/>
          </w:tcPr>
          <w:p w:rsidR="008B1BC7" w:rsidRPr="00A766BA" w:rsidRDefault="008B1BC7" w:rsidP="008B1BC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="0038715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A766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97" w:type="dxa"/>
          </w:tcPr>
          <w:p w:rsidR="008B1BC7" w:rsidRPr="008B1BC7" w:rsidRDefault="008B1BC7" w:rsidP="00A766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BC7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>Общее понятие о морфологии – 18 часов</w:t>
            </w:r>
          </w:p>
        </w:tc>
        <w:tc>
          <w:tcPr>
            <w:tcW w:w="1737" w:type="dxa"/>
          </w:tcPr>
          <w:p w:rsidR="008B1BC7" w:rsidRPr="00A766BA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 часов</w:t>
            </w:r>
          </w:p>
        </w:tc>
        <w:tc>
          <w:tcPr>
            <w:tcW w:w="1297" w:type="dxa"/>
          </w:tcPr>
          <w:p w:rsidR="008B1BC7" w:rsidRPr="00A766BA" w:rsidRDefault="008B1BC7" w:rsidP="003843E7">
            <w:pPr>
              <w:ind w:right="157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Принципы классификации слов по частям речи.</w:t>
            </w:r>
          </w:p>
        </w:tc>
        <w:tc>
          <w:tcPr>
            <w:tcW w:w="1737" w:type="dxa"/>
          </w:tcPr>
          <w:p w:rsidR="008B1BC7" w:rsidRPr="00A766BA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3843E7">
            <w:pPr>
              <w:ind w:right="157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Трудные случаи правописания </w:t>
            </w:r>
            <w:r w:rsidRPr="008B1BC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не </w:t>
            </w: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со словами разных частей речи</w:t>
            </w:r>
          </w:p>
        </w:tc>
        <w:tc>
          <w:tcPr>
            <w:tcW w:w="173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8715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A766BA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eastAsia="Book Antiqua" w:hAnsi="Times New Roman"/>
                <w:i/>
                <w:color w:val="231F20"/>
                <w:sz w:val="28"/>
                <w:szCs w:val="28"/>
                <w:lang w:val="ru-RU" w:eastAsia="ru-RU" w:bidi="ru-RU"/>
              </w:rPr>
              <w:t xml:space="preserve">Междометие как особая часть речи. </w:t>
            </w:r>
            <w:proofErr w:type="spellStart"/>
            <w:r w:rsidRPr="008B1BC7">
              <w:rPr>
                <w:rFonts w:ascii="Times New Roman" w:eastAsia="Book Antiqua" w:hAnsi="Times New Roman"/>
                <w:i/>
                <w:color w:val="231F20"/>
                <w:sz w:val="28"/>
                <w:szCs w:val="28"/>
                <w:lang w:eastAsia="ru-RU" w:bidi="ru-RU"/>
              </w:rPr>
              <w:t>Звукоподражательные</w:t>
            </w:r>
            <w:proofErr w:type="spellEnd"/>
            <w:r w:rsidRPr="008B1BC7">
              <w:rPr>
                <w:rFonts w:ascii="Times New Roman" w:eastAsia="Book Antiqua" w:hAnsi="Times New Roman"/>
                <w:i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i/>
                <w:color w:val="231F20"/>
                <w:sz w:val="28"/>
                <w:szCs w:val="28"/>
                <w:lang w:eastAsia="ru-RU" w:bidi="ru-RU"/>
              </w:rPr>
              <w:t>слова</w:t>
            </w:r>
            <w:proofErr w:type="spellEnd"/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A766BA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8B1BC7" w:rsidRPr="00635DD9" w:rsidRDefault="008B1BC7" w:rsidP="008B1BC7">
            <w:pPr>
              <w:jc w:val="center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8B1BC7" w:rsidRDefault="009D14E2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Правописание </w:t>
            </w:r>
            <w:r w:rsidRPr="008B1BC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не </w:t>
            </w: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со словами разных частей речи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Трудные случаи правописания </w:t>
            </w:r>
            <w:r w:rsidRPr="008B1BC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не </w:t>
            </w: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со словами разных частей речи.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8B1BC7" w:rsidRPr="00635DD9" w:rsidRDefault="008B1BC7" w:rsidP="008B1BC7">
            <w:pPr>
              <w:jc w:val="center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Основные</w:t>
            </w:r>
            <w:proofErr w:type="spellEnd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качества</w:t>
            </w:r>
            <w:proofErr w:type="spellEnd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хорошей</w:t>
            </w:r>
            <w:proofErr w:type="spellEnd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</w:p>
        </w:tc>
        <w:tc>
          <w:tcPr>
            <w:tcW w:w="1737" w:type="dxa"/>
          </w:tcPr>
          <w:p w:rsidR="008B1BC7" w:rsidRDefault="009D14E2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Правильность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Богатство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Входное тестирование в форме ЕГЭ (новая версия).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Чистота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Логичность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Точность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Уместность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Выразительность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8B1BC7" w:rsidRPr="00635DD9" w:rsidRDefault="008B1BC7" w:rsidP="008B1BC7">
            <w:pPr>
              <w:jc w:val="center"/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635DD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8B1BC7" w:rsidRDefault="009D14E2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Знаки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препинания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при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междометиях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Знаки препинания в предложениях, осложнённых обращением.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18-19.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8B1BC7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8B1BC7" w:rsidRPr="009D14E2" w:rsidRDefault="008B1BC7" w:rsidP="009D14E2">
            <w:pPr>
              <w:jc w:val="center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8B1BC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Служебные</w:t>
            </w:r>
            <w:proofErr w:type="spellEnd"/>
            <w:r w:rsidRPr="008B1BC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части</w:t>
            </w:r>
            <w:proofErr w:type="spellEnd"/>
            <w:r w:rsidRPr="008B1BC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B1BC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8B1BC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r w:rsidR="009D14E2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 часов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Предлог как служебная часть речи; разряды предлогов по структуре: простые, составные и сложные, разряды предлогов по происхождению: первообразные и производные; разряды.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widowControl w:val="0"/>
              <w:autoSpaceDE w:val="0"/>
              <w:autoSpaceDN w:val="0"/>
              <w:spacing w:before="100" w:line="211" w:lineRule="auto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Союз как служебная часть речи; разряды союзов по происхождению: первообразные, производные; по структуре: простые, составные; по употреблению: одиночные, повторяющиеся,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двойные</w:t>
            </w:r>
            <w:proofErr w:type="gramStart"/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.Р</w:t>
            </w:r>
            <w:proofErr w:type="gramEnd"/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азряды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союзов.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BC7" w:rsidRPr="008B1BC7" w:rsidTr="003843E7">
        <w:tc>
          <w:tcPr>
            <w:tcW w:w="1302" w:type="dxa"/>
          </w:tcPr>
          <w:p w:rsidR="008B1BC7" w:rsidRPr="008B1BC7" w:rsidRDefault="008B1BC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BC7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97" w:type="dxa"/>
          </w:tcPr>
          <w:p w:rsidR="008B1BC7" w:rsidRPr="008B1BC7" w:rsidRDefault="008B1BC7" w:rsidP="00CF2D9C">
            <w:pPr>
              <w:widowControl w:val="0"/>
              <w:autoSpaceDE w:val="0"/>
              <w:autoSpaceDN w:val="0"/>
              <w:spacing w:before="99" w:line="211" w:lineRule="auto"/>
              <w:ind w:left="110" w:right="109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Частица как служебная часть речи; разряды </w:t>
            </w:r>
            <w:r w:rsidRPr="008B1BC7">
              <w:rPr>
                <w:rFonts w:ascii="Times New Roman" w:eastAsia="Book Antiqua" w:hAnsi="Times New Roman"/>
                <w:color w:val="231F20"/>
                <w:spacing w:val="-3"/>
                <w:w w:val="105"/>
                <w:sz w:val="28"/>
                <w:szCs w:val="28"/>
                <w:lang w:val="ru-RU" w:eastAsia="ru-RU" w:bidi="ru-RU"/>
              </w:rPr>
              <w:t xml:space="preserve">частиц </w:t>
            </w:r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по значению: смысловые, </w:t>
            </w:r>
            <w:proofErr w:type="spell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модальные</w:t>
            </w:r>
            <w:proofErr w:type="gramStart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,э</w:t>
            </w:r>
            <w:proofErr w:type="gramEnd"/>
            <w:r w:rsidRPr="008B1BC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моциональ</w:t>
            </w:r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но</w:t>
            </w:r>
            <w:proofErr w:type="spellEnd"/>
            <w:r w:rsidRPr="008B1BC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-экспрессивные, формообразующие, словообразующие.</w:t>
            </w:r>
          </w:p>
        </w:tc>
        <w:tc>
          <w:tcPr>
            <w:tcW w:w="1737" w:type="dxa"/>
          </w:tcPr>
          <w:p w:rsidR="008B1BC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8B1BC7" w:rsidRPr="00A766BA" w:rsidRDefault="008B1BC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8B1BC7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635DD9" w:rsidRPr="00635DD9" w:rsidRDefault="00635DD9" w:rsidP="00635DD9">
            <w:pPr>
              <w:widowControl w:val="0"/>
              <w:autoSpaceDE w:val="0"/>
              <w:autoSpaceDN w:val="0"/>
              <w:spacing w:before="99" w:line="211" w:lineRule="auto"/>
              <w:ind w:left="110" w:right="109"/>
              <w:jc w:val="center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635DD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Правописание предлогов. Правописание союзов и союзных слов.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Правописание частиц (</w:t>
            </w:r>
            <w:proofErr w:type="gramStart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кроме</w:t>
            </w:r>
            <w:proofErr w:type="gram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не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и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ни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); </w:t>
            </w:r>
            <w:proofErr w:type="gramStart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различие</w:t>
            </w:r>
            <w:proofErr w:type="gram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значений частиц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не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и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ни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; особенности правописания оборотов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не кто иной, как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;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не что иное, как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;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никто иной… не…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ничто иное… не…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и других.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26194F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635DD9" w:rsidRPr="00635DD9" w:rsidRDefault="00635DD9" w:rsidP="00635DD9">
            <w:pPr>
              <w:jc w:val="center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78" w:line="212" w:lineRule="exact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Употребление предлогов</w:t>
            </w:r>
            <w:r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с одним и несколькими падежами;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особенности употребления частиц в устной и письменной речи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, нормы употребления союзов в простых осложнённых предложениях и в сложных союзных предложениях.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635DD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635DD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635DD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95" w:line="213" w:lineRule="auto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Знаки препинания при вводных компонентах, вводных словах и предложениях, при вставных конструкциях.</w:t>
            </w:r>
          </w:p>
          <w:p w:rsidR="00635DD9" w:rsidRPr="00635DD9" w:rsidRDefault="00635DD9" w:rsidP="00CF2D9C">
            <w:pPr>
              <w:widowControl w:val="0"/>
              <w:autoSpaceDE w:val="0"/>
              <w:autoSpaceDN w:val="0"/>
              <w:spacing w:line="213" w:lineRule="auto"/>
              <w:ind w:right="165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spacing w:val="-3"/>
                <w:w w:val="105"/>
                <w:sz w:val="28"/>
                <w:szCs w:val="28"/>
                <w:lang w:val="ru-RU" w:eastAsia="ru-RU" w:bidi="ru-RU"/>
              </w:rPr>
              <w:t xml:space="preserve">Отличие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вводных </w:t>
            </w:r>
            <w:r w:rsidRPr="00635DD9">
              <w:rPr>
                <w:rFonts w:ascii="Times New Roman" w:eastAsia="Book Antiqua" w:hAnsi="Times New Roman"/>
                <w:color w:val="231F20"/>
                <w:spacing w:val="-4"/>
                <w:w w:val="105"/>
                <w:sz w:val="28"/>
                <w:szCs w:val="28"/>
                <w:lang w:val="ru-RU" w:eastAsia="ru-RU" w:bidi="ru-RU"/>
              </w:rPr>
              <w:t>компонен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тов от омонимичных </w:t>
            </w:r>
            <w:r w:rsidRPr="00635DD9">
              <w:rPr>
                <w:rFonts w:ascii="Times New Roman" w:eastAsia="Book Antiqua" w:hAnsi="Times New Roman"/>
                <w:color w:val="231F20"/>
                <w:spacing w:val="-2"/>
                <w:w w:val="105"/>
                <w:sz w:val="28"/>
                <w:szCs w:val="28"/>
                <w:lang w:val="ru-RU" w:eastAsia="ru-RU" w:bidi="ru-RU"/>
              </w:rPr>
              <w:t xml:space="preserve">членов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предложения.</w:t>
            </w:r>
          </w:p>
          <w:p w:rsidR="00635DD9" w:rsidRPr="00635DD9" w:rsidRDefault="00635DD9" w:rsidP="00CF2D9C">
            <w:pPr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Функции вводных компонентов в предложении.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28-29.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635DD9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635DD9" w:rsidRPr="00635DD9" w:rsidRDefault="00635DD9" w:rsidP="00387150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 xml:space="preserve">Имя существительное как часть речи </w:t>
            </w:r>
            <w:r w:rsidR="00387150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 часов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Лексико-грамматические разряды имён существительных. Имена существительные собственные и нарицательные.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Существительные конкретные и неконкретные (отвлечённые, собирательные, вещественные).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Категория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одушевлённости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неодушевлённости</w:t>
            </w:r>
            <w:proofErr w:type="spellEnd"/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Категория рода; выражение и способы определения рода, распределение по родам склоняемых существительных, существительные общего рода, колебания </w:t>
            </w:r>
            <w:proofErr w:type="gram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в роде имён</w:t>
            </w:r>
            <w:proofErr w:type="gram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существительных.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Категория числа; категория падежа, трудности в определении падежей.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Типы склонения имён существительных, разносклоняемые имена существительные.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Несклоняемые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существительные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Определение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рода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несклоняемых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существительных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87" w:line="228" w:lineRule="auto"/>
              <w:ind w:right="146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Словообразование имён существительных, переход слов других частей </w:t>
            </w:r>
            <w:proofErr w:type="spellStart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речив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именах существительных.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87" w:line="228" w:lineRule="auto"/>
              <w:ind w:right="146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635DD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95" w:line="213" w:lineRule="auto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Правописание сущ. на </w:t>
            </w:r>
            <w:proofErr w:type="gram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</w:t>
            </w:r>
            <w:proofErr w:type="gram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й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ие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, 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ия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; правописание формы родительного падежа мн. числа у существительных на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ня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ья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ье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ьё</w:t>
            </w:r>
            <w:proofErr w:type="spell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. Правописание безударных окончаний имён существительных, безударных окончаний имён существительных с суффиксами </w:t>
            </w:r>
            <w:proofErr w:type="gram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</w:t>
            </w:r>
            <w:proofErr w:type="gram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щ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,</w:t>
            </w:r>
            <w:r w:rsidRPr="00635DD9"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  <w:t xml:space="preserve"> 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ушк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юшк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ышк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; слово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/>
              </w:rPr>
              <w:t xml:space="preserve">образовательные суффиксы имён существительных и их правописание: суффиксы субъективной оценки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/>
              </w:rPr>
              <w:t>ец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/>
              </w:rPr>
              <w:t>,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иц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-чик-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щик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-от-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ет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,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изн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еств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-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и др.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26194F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87" w:line="228" w:lineRule="auto"/>
              <w:ind w:right="146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97" w:line="211" w:lineRule="auto"/>
              <w:ind w:right="187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Употребление форм имён существительных: варианты окончаний предложного падежа единственного числа неодушевлённых сущ. мужского рода; варианты окончаний собственных имён сущ. с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lastRenderedPageBreak/>
              <w:t>суффиксами-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ин-/-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ы</w:t>
            </w:r>
            <w:proofErr w:type="gram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gram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ов</w:t>
            </w:r>
            <w:proofErr w:type="spellEnd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-/-ев- 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в </w:t>
            </w:r>
            <w:r w:rsidRPr="00635DD9">
              <w:rPr>
                <w:rFonts w:ascii="Times New Roman" w:eastAsia="Book Antiqua" w:hAnsi="Times New Roman"/>
                <w:color w:val="231F20"/>
                <w:spacing w:val="-4"/>
                <w:w w:val="105"/>
                <w:sz w:val="28"/>
                <w:szCs w:val="28"/>
                <w:lang w:val="ru-RU" w:eastAsia="ru-RU" w:bidi="ru-RU"/>
              </w:rPr>
              <w:t>твори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тельном падеже.</w:t>
            </w:r>
          </w:p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Варианты окончаний имён существительных в родительном падеже мн. числа; варианты окончаний имён сущ. в именительном падеже множественного числа мужского рода. Варианты падежных окончаний собственных имён существительных (географических названий) на </w:t>
            </w:r>
            <w:proofErr w:type="gramStart"/>
            <w:r w:rsidRPr="00635DD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-о</w:t>
            </w:r>
            <w:proofErr w:type="gramEnd"/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; особенности склонения имён и фамилий.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635DD9" w:rsidRPr="00635DD9" w:rsidRDefault="00635DD9" w:rsidP="00CF2D9C">
            <w:pPr>
              <w:widowControl w:val="0"/>
              <w:autoSpaceDE w:val="0"/>
              <w:autoSpaceDN w:val="0"/>
              <w:spacing w:before="87" w:line="228" w:lineRule="auto"/>
              <w:ind w:right="146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635DD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635DD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635DD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Основные синтаксические функции имён существительных. Однородные члены предложения, знаки препинания при однородных членах предложения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4B60E7">
        <w:trPr>
          <w:trHeight w:val="843"/>
        </w:trPr>
        <w:tc>
          <w:tcPr>
            <w:tcW w:w="1302" w:type="dxa"/>
          </w:tcPr>
          <w:p w:rsidR="00635DD9" w:rsidRPr="00635DD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D9">
              <w:rPr>
                <w:rFonts w:ascii="Times New Roman" w:hAnsi="Times New Roman"/>
                <w:sz w:val="28"/>
                <w:szCs w:val="28"/>
                <w:lang w:eastAsia="ru-RU"/>
              </w:rPr>
              <w:t>40-41.</w:t>
            </w:r>
          </w:p>
        </w:tc>
        <w:tc>
          <w:tcPr>
            <w:tcW w:w="8797" w:type="dxa"/>
          </w:tcPr>
          <w:p w:rsidR="00635DD9" w:rsidRPr="00635DD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635DD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635DD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635DD9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0B39E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635DD9" w:rsidRPr="000B39E9" w:rsidRDefault="00635DD9" w:rsidP="004B60E7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 xml:space="preserve">Имя прилагательное как часть речи </w:t>
            </w:r>
            <w:r w:rsidR="004B60E7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635DD9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 xml:space="preserve"> </w:t>
            </w:r>
            <w:r w:rsidRPr="000B39E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>9 часов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0B39E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797" w:type="dxa"/>
          </w:tcPr>
          <w:p w:rsidR="00635DD9" w:rsidRPr="000B39E9" w:rsidRDefault="00635DD9" w:rsidP="00CF2D9C">
            <w:pPr>
              <w:widowControl w:val="0"/>
              <w:autoSpaceDE w:val="0"/>
              <w:autoSpaceDN w:val="0"/>
              <w:spacing w:before="84" w:line="218" w:lineRule="auto"/>
              <w:ind w:right="94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Лексико-грамматические разряды имён прилагательных;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взаимопереход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имён прилагательных из разряда в разряд.</w:t>
            </w:r>
          </w:p>
          <w:p w:rsidR="00635DD9" w:rsidRPr="000B39E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Полная и краткая форма качественных имён прилагательных; степени сравнения качественных имён прилагательных.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0B39E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797" w:type="dxa"/>
          </w:tcPr>
          <w:p w:rsidR="00635DD9" w:rsidRPr="000B39E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Склонение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имён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прилагательных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0B39E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797" w:type="dxa"/>
          </w:tcPr>
          <w:p w:rsidR="00635DD9" w:rsidRPr="000B39E9" w:rsidRDefault="00635DD9" w:rsidP="00CF2D9C">
            <w:pPr>
              <w:widowControl w:val="0"/>
              <w:autoSpaceDE w:val="0"/>
              <w:autoSpaceDN w:val="0"/>
              <w:ind w:right="146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Степени качества имён прилагательных; особенности склонения качественных, относительных и притяжательных имён прилагательных.</w:t>
            </w:r>
          </w:p>
          <w:p w:rsidR="00635DD9" w:rsidRPr="000B39E9" w:rsidRDefault="00635DD9" w:rsidP="00CF2D9C">
            <w:pPr>
              <w:rPr>
                <w:rFonts w:ascii="Times New Roman" w:eastAsia="Book Antiqua" w:hAnsi="Times New Roman"/>
                <w:sz w:val="28"/>
                <w:szCs w:val="28"/>
                <w:lang w:val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Словообразование имён прилагательных; переход </w:t>
            </w: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/>
              </w:rPr>
              <w:t>слов других частей речи</w:t>
            </w:r>
          </w:p>
          <w:p w:rsidR="00635DD9" w:rsidRPr="000B39E9" w:rsidRDefault="00635DD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в разряд имён прилагательных; переход имён прилагательных в разряд существительных.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0B39E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635DD9" w:rsidRPr="000B39E9" w:rsidRDefault="00635DD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8B1BC7" w:rsidTr="003843E7">
        <w:tc>
          <w:tcPr>
            <w:tcW w:w="1302" w:type="dxa"/>
          </w:tcPr>
          <w:p w:rsidR="00635DD9" w:rsidRPr="000B39E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8797" w:type="dxa"/>
          </w:tcPr>
          <w:p w:rsidR="00635DD9" w:rsidRPr="000B39E9" w:rsidRDefault="00635DD9" w:rsidP="00CF2D9C">
            <w:pPr>
              <w:widowControl w:val="0"/>
              <w:autoSpaceDE w:val="0"/>
              <w:autoSpaceDN w:val="0"/>
              <w:spacing w:before="99" w:line="208" w:lineRule="auto"/>
              <w:ind w:right="131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Правописание суффиксов прилагательных </w:t>
            </w:r>
            <w:proofErr w:type="gram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-к</w:t>
            </w:r>
            <w:proofErr w:type="gram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-, 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ск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-,-ив-, -ев-, 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чив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-, -лив-, 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оват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-, 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еват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-, 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инск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-, 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енск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1737" w:type="dxa"/>
          </w:tcPr>
          <w:p w:rsidR="00635DD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35DD9" w:rsidRPr="0026194F" w:rsidTr="003843E7">
        <w:tc>
          <w:tcPr>
            <w:tcW w:w="1302" w:type="dxa"/>
          </w:tcPr>
          <w:p w:rsidR="00635DD9" w:rsidRPr="000B39E9" w:rsidRDefault="00635DD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635DD9" w:rsidRPr="000B39E9" w:rsidRDefault="00635DD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635DD9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635DD9" w:rsidRPr="00A766BA" w:rsidRDefault="00635DD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635DD9" w:rsidRDefault="00635DD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Правильность речи: варианты форм полных и кратких прилагательных; употребление форм степеней сравнения качественных имён прилагательных.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99" w:line="208" w:lineRule="auto"/>
              <w:ind w:right="131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Основные синтаксические функции имён прилагательных.</w:t>
            </w:r>
          </w:p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Однородные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инеоднородные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определения и знаки препинания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приних</w:t>
            </w:r>
            <w:proofErr w:type="spellEnd"/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49-50.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0B39E9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4B60E7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>Имя числительное как часть речи</w:t>
            </w:r>
            <w:r w:rsidR="004B60E7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0B39E9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8часов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99" w:line="216" w:lineRule="auto"/>
              <w:ind w:right="140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Классификация числительных по составу: </w:t>
            </w:r>
            <w:proofErr w:type="gram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простые</w:t>
            </w:r>
            <w:proofErr w:type="gram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, сложные, составные.</w:t>
            </w:r>
          </w:p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Грамматические разряды имён числительных: количественные, порядковые.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Переход имён числительных в разряд слов других частей речи.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Правописание количественных и порядковых (простых, составных, сложных) числительных; правописание числительных, входящих в состав сложных имён прилагательных.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26194F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95" w:line="213" w:lineRule="auto"/>
              <w:ind w:right="131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Употребление форм имён числительных: особенности сочетания числительных</w:t>
            </w:r>
            <w:r w:rsidR="00387150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с именами сущ.; нормативное употребление собирательных и дробных числительных; </w:t>
            </w: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особенности употребления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числительных в составе сложных слов.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Синтаксические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функции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имён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числительных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95" w:line="213" w:lineRule="auto"/>
              <w:ind w:right="222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Обособленные уточняющие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дополнени</w:t>
            </w:r>
            <w:proofErr w:type="gram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я(</w:t>
            </w:r>
            <w:proofErr w:type="gram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ограничительно-выделительные обороты со словами </w:t>
            </w:r>
            <w:r w:rsidRPr="000B39E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кроме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0B39E9">
              <w:rPr>
                <w:rFonts w:ascii="Times New Roman" w:eastAsia="Book Antiqua" w:hAnsi="Times New Roman"/>
                <w:i/>
                <w:color w:val="231F20"/>
                <w:spacing w:val="-3"/>
                <w:w w:val="105"/>
                <w:sz w:val="28"/>
                <w:szCs w:val="28"/>
                <w:lang w:val="ru-RU" w:eastAsia="ru-RU" w:bidi="ru-RU"/>
              </w:rPr>
              <w:t>помимо</w:t>
            </w:r>
            <w:r w:rsidRPr="000B39E9">
              <w:rPr>
                <w:rFonts w:ascii="Times New Roman" w:eastAsia="Book Antiqua" w:hAnsi="Times New Roman"/>
                <w:color w:val="231F20"/>
                <w:spacing w:val="-3"/>
                <w:w w:val="105"/>
                <w:sz w:val="28"/>
                <w:szCs w:val="28"/>
                <w:lang w:val="ru-RU" w:eastAsia="ru-RU" w:bidi="ru-RU"/>
              </w:rPr>
              <w:t xml:space="preserve">, </w:t>
            </w:r>
            <w:r w:rsidRPr="000B39E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исключая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и т.п.).</w:t>
            </w:r>
          </w:p>
          <w:p w:rsidR="000B39E9" w:rsidRPr="000B39E9" w:rsidRDefault="000B39E9" w:rsidP="00CF2D9C">
            <w:pPr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Пунктуационное</w:t>
            </w:r>
            <w:r w:rsidR="00387150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0B39E9">
              <w:rPr>
                <w:rFonts w:ascii="Times New Roman" w:eastAsia="Book Antiqua" w:hAnsi="Times New Roman"/>
                <w:color w:val="231F20"/>
                <w:spacing w:val="-3"/>
                <w:w w:val="105"/>
                <w:sz w:val="28"/>
                <w:szCs w:val="28"/>
                <w:lang w:val="ru-RU" w:eastAsia="ru-RU" w:bidi="ru-RU"/>
              </w:rPr>
              <w:t>оформле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ние</w:t>
            </w:r>
            <w:r w:rsidR="00387150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предложений с обособленными уточняющими дополнениями.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57-58.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0B39E9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4B60E7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>Местоимение как часть речи</w:t>
            </w:r>
            <w:r w:rsidR="004B60E7">
              <w:rPr>
                <w:rFonts w:ascii="Times New Roman" w:eastAsia="Book Antiqua" w:hAnsi="Times New Roman"/>
                <w:b/>
                <w:color w:val="231F20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0B39E9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8часов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79" w:line="204" w:lineRule="exact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Разряды местоимений</w:t>
            </w:r>
            <w:r w:rsidR="00387150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</w:t>
            </w: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по значению; особенности склонения местоимений. Переход слов других частей речи в разряд местоимений и местоимений</w:t>
            </w:r>
          </w:p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в разряд служебных слов.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Словообразование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местоимений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Правописание отрицательных и неопределённых местоимений.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26194F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99" w:line="208" w:lineRule="auto"/>
              <w:ind w:right="131"/>
              <w:jc w:val="both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Правильность речи: особенности употребления личных местоимений, в том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числев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качестве местоимений связи; употребление форм возвратного местоимения </w:t>
            </w:r>
            <w:r w:rsidRPr="000B39E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себя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и притяжательных местоимений; разграничение оттенков значений определительных местоимений; особенности употребления неопределённых местоимений.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Синтаксические функции местоимений; понятие сравнительного оборота.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Знаки препинания при сравнительных </w:t>
            </w:r>
            <w:r w:rsidRPr="000B39E9">
              <w:rPr>
                <w:rFonts w:ascii="Times New Roman" w:eastAsia="Book Antiqua" w:hAnsi="Times New Roman"/>
                <w:color w:val="231F20"/>
                <w:spacing w:val="-3"/>
                <w:w w:val="105"/>
                <w:sz w:val="28"/>
                <w:szCs w:val="28"/>
                <w:lang w:val="ru-RU" w:eastAsia="ru-RU" w:bidi="ru-RU"/>
              </w:rPr>
              <w:t xml:space="preserve">оборотах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и других конструкциях с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союзом</w:t>
            </w:r>
            <w:r w:rsidRPr="000B39E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как</w:t>
            </w:r>
            <w:proofErr w:type="spellEnd"/>
            <w:r w:rsidRPr="000B39E9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65-66.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0B39E9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4B60E7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Глагол как часть речи</w:t>
            </w:r>
            <w:r w:rsid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0B39E9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 часов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88" w:line="228" w:lineRule="auto"/>
              <w:ind w:right="131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Основные морфологические признаки глагола.</w:t>
            </w:r>
          </w:p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Инфинитив глагола; основы глагола: основа инфинитива, основа настоящего (будущего простого) времени и их участие в образовании глагольных форм.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89" w:line="220" w:lineRule="auto"/>
              <w:ind w:right="490"/>
              <w:jc w:val="both"/>
              <w:rPr>
                <w:rFonts w:ascii="Times New Roman" w:eastAsia="Book Antiqua" w:hAnsi="Times New Roman"/>
                <w:sz w:val="28"/>
                <w:szCs w:val="28"/>
                <w:lang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Категория вида глагола; способы образования видовых пар; одновидовые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глаголы</w:t>
            </w:r>
            <w:proofErr w:type="gram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.К</w:t>
            </w:r>
            <w:proofErr w:type="gram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атегория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залога глагола.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Глаголы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переходные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непереходные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;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возвратные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глаголы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widowControl w:val="0"/>
              <w:autoSpaceDE w:val="0"/>
              <w:autoSpaceDN w:val="0"/>
              <w:spacing w:before="94" w:line="218" w:lineRule="auto"/>
              <w:ind w:right="215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Категория наклонения глагола: изъявительное, условное (сослагательное),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повелительное</w:t>
            </w:r>
            <w:proofErr w:type="gram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.О</w:t>
            </w:r>
            <w:proofErr w:type="gram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собенности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употребления наклонений глаголов.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Категория времени: </w:t>
            </w:r>
            <w:r w:rsidRPr="000B39E9">
              <w:rPr>
                <w:rFonts w:ascii="Times New Roman" w:eastAsia="Book Antiqua" w:hAnsi="Times New Roman"/>
                <w:color w:val="231F20"/>
                <w:w w:val="95"/>
                <w:sz w:val="28"/>
                <w:szCs w:val="28"/>
                <w:lang w:val="ru-RU" w:eastAsia="ru-RU" w:bidi="ru-RU"/>
              </w:rPr>
              <w:t xml:space="preserve">настоящее, прошедшее, </w:t>
            </w: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будущее. Категория лица; особенности категория лица глаголов; безличные глаголы.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Спряжение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глаголов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;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разноспрягаемые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глаголы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Словообразование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глаголов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spacing w:before="101" w:line="208" w:lineRule="auto"/>
              <w:ind w:right="131"/>
              <w:rPr>
                <w:rFonts w:ascii="Times New Roman" w:eastAsia="Book Antiqua" w:hAnsi="Times New Roman"/>
                <w:sz w:val="28"/>
                <w:szCs w:val="28"/>
                <w:lang w:val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Правописание безударных личных окончаний глагола; различение форм 2-го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лица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/>
              </w:rPr>
              <w:t>множественного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/>
              </w:rPr>
              <w:t xml:space="preserve"> числа изъявительного и повелительного наклонений; употребление ь в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/>
              </w:rPr>
              <w:t>глаголах</w:t>
            </w:r>
            <w:proofErr w:type="gram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</w:t>
            </w:r>
            <w:proofErr w:type="gram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равописание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суффиксов</w:t>
            </w:r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ова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-/-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ева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, -ива-/ -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ыва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-; правописание суффиксов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-и-/-е- в глаголах с приставками 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обез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-/</w:t>
            </w:r>
            <w:proofErr w:type="spellStart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обес</w:t>
            </w:r>
            <w:proofErr w:type="spellEnd"/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-; правописание глаголов прошедшего времени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26194F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Употребление форм глаголов: особенности образования и синонимия некоторых личных форм глагола; варианты видовых 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lastRenderedPageBreak/>
              <w:t>форм глагола; синонимия возвратных и невозвратных форм глагола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B39E9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0B39E9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Синтаксические функции глаголов, функции инфинитива глагола.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Знаки препинания при обособленных приложениях.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0B39E9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9E9">
              <w:rPr>
                <w:rFonts w:ascii="Times New Roman" w:hAnsi="Times New Roman"/>
                <w:sz w:val="28"/>
                <w:szCs w:val="28"/>
                <w:lang w:eastAsia="ru-RU"/>
              </w:rPr>
              <w:t>78-79.</w:t>
            </w:r>
          </w:p>
        </w:tc>
        <w:tc>
          <w:tcPr>
            <w:tcW w:w="8797" w:type="dxa"/>
          </w:tcPr>
          <w:p w:rsidR="000B39E9" w:rsidRPr="000B39E9" w:rsidRDefault="000B39E9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0B39E9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0B39E9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0B39E9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0B39E9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B39E9" w:rsidRPr="008B1BC7" w:rsidTr="003843E7">
        <w:tc>
          <w:tcPr>
            <w:tcW w:w="1302" w:type="dxa"/>
          </w:tcPr>
          <w:p w:rsidR="000B39E9" w:rsidRPr="004B60E7" w:rsidRDefault="000B39E9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0B39E9" w:rsidRPr="004B60E7" w:rsidRDefault="000B39E9" w:rsidP="004B60E7">
            <w:pPr>
              <w:jc w:val="both"/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Причастие как часть речи</w:t>
            </w:r>
            <w:proofErr w:type="gramStart"/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.</w:t>
            </w:r>
            <w:proofErr w:type="gramEnd"/>
          </w:p>
        </w:tc>
        <w:tc>
          <w:tcPr>
            <w:tcW w:w="1737" w:type="dxa"/>
          </w:tcPr>
          <w:p w:rsidR="000B39E9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 часов</w:t>
            </w:r>
          </w:p>
        </w:tc>
        <w:tc>
          <w:tcPr>
            <w:tcW w:w="1297" w:type="dxa"/>
          </w:tcPr>
          <w:p w:rsidR="000B39E9" w:rsidRPr="00A766BA" w:rsidRDefault="000B39E9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0B39E9" w:rsidRDefault="000B39E9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Действительные и страдательные причастия настоящего и прошедшего времени.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Краткие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причастия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Особенности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образования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причастий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26194F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Склонение причастий; переход причастий в категорию имён прилагательных и имён существительных.</w:t>
            </w:r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widowControl w:val="0"/>
              <w:autoSpaceDE w:val="0"/>
              <w:autoSpaceDN w:val="0"/>
              <w:spacing w:before="97" w:line="213" w:lineRule="auto"/>
              <w:ind w:right="569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Правописание гласных в суффиксах действительных и страдательных причастий настоящего времени, </w:t>
            </w:r>
            <w:proofErr w:type="gramStart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-н</w:t>
            </w:r>
            <w:proofErr w:type="gramEnd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-/-</w:t>
            </w:r>
            <w:proofErr w:type="spellStart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нн</w:t>
            </w:r>
            <w:proofErr w:type="spellEnd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- </w:t>
            </w: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в суффикс. страдательных причастий, кратких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прилагательных</w:t>
            </w:r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и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наречий (обобщение).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26194F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Употребление форм причастий: варианты форм причастий.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Синтаксические функции причастий; нормативные принципы употребления причастных оборотов.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Знаки препинания в предложениях при обособленных согласованных и несогласованных определениях.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88-89.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Book Antiqua" w:eastAsia="Book Antiqua" w:hAnsi="Book Antiqua" w:cs="Book Antiqua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4B60E7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4B60E7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Деепричастие как часть речи </w:t>
            </w:r>
            <w:r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 часов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Деепричастия совершенного и несовершенного вида; образование деепричастий; переход деепричастий в категорию наречий и </w:t>
            </w:r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lastRenderedPageBreak/>
              <w:t>служебных частей речи.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Правописание суффиксов деепричастий; обобщающее повторение правописания суффиксов глаголов и причастий (кроме </w:t>
            </w:r>
            <w:proofErr w:type="gramStart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-н</w:t>
            </w:r>
            <w:proofErr w:type="gramEnd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-/-</w:t>
            </w:r>
            <w:proofErr w:type="spellStart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нн</w:t>
            </w:r>
            <w:proofErr w:type="spellEnd"/>
            <w:r w:rsidRPr="004B60E7">
              <w:rPr>
                <w:rFonts w:ascii="Times New Roman" w:eastAsia="Book Antiqua" w:hAnsi="Times New Roman"/>
                <w:i/>
                <w:color w:val="231F20"/>
                <w:w w:val="105"/>
                <w:sz w:val="28"/>
                <w:szCs w:val="28"/>
                <w:lang w:val="ru-RU" w:eastAsia="ru-RU" w:bidi="ru-RU"/>
              </w:rPr>
              <w:t>-</w:t>
            </w: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).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26194F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Употребление форм деепричастий; варианты форм деепричастий.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Синтаксические функции деепричастий; знаки препинания при обособленных обстоятельствах.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95-96.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Book Antiqua" w:eastAsia="Book Antiqua" w:hAnsi="Book Antiqua" w:cs="Book Antiqua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4B60E7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4B60E7">
            <w:pPr>
              <w:jc w:val="both"/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Наречие как часть речи</w:t>
            </w:r>
            <w:r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 часов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widowControl w:val="0"/>
              <w:autoSpaceDE w:val="0"/>
              <w:autoSpaceDN w:val="0"/>
              <w:spacing w:before="95" w:line="213" w:lineRule="auto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Наречия и слова категории состояния.</w:t>
            </w:r>
          </w:p>
          <w:p w:rsidR="004B60E7" w:rsidRPr="004B60E7" w:rsidRDefault="004B60E7" w:rsidP="00CF2D9C">
            <w:pPr>
              <w:widowControl w:val="0"/>
              <w:autoSpaceDE w:val="0"/>
              <w:autoSpaceDN w:val="0"/>
              <w:spacing w:before="1" w:line="213" w:lineRule="auto"/>
              <w:ind w:right="311"/>
              <w:rPr>
                <w:rFonts w:ascii="Times New Roman" w:eastAsia="Book Antiqua" w:hAnsi="Times New Roman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Классификация наречий по словообразовательной структуре: непроизводные и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производные</w:t>
            </w:r>
            <w:proofErr w:type="gram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.С</w:t>
            </w:r>
            <w:proofErr w:type="gramEnd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тепени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сравнения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наречий.</w:t>
            </w:r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>Слова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sz w:val="28"/>
                <w:szCs w:val="28"/>
                <w:lang w:val="ru-RU" w:eastAsia="ru-RU" w:bidi="ru-RU"/>
              </w:rPr>
              <w:t xml:space="preserve"> категории состояния как часть речи.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w w:val="105"/>
                <w:sz w:val="28"/>
                <w:szCs w:val="28"/>
                <w:lang w:eastAsia="ru-RU" w:bidi="ru-RU"/>
              </w:rPr>
              <w:t>Орфография</w:t>
            </w:r>
            <w:proofErr w:type="spellEnd"/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Правописание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суффиксов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наречий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Дефисное, слитное, раздельное написание наречий и наречных сочетаний.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26194F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  <w:t>Нормы языка и культура речи</w:t>
            </w:r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26194F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Нормы образования и употребления формы сравнительной степени наречий; трудности формообразования наречий; трудности ударения в наречиях.</w:t>
            </w:r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Обучение написанию сочинения-рассуждения</w:t>
            </w: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val="ru-RU" w:eastAsia="ru-RU" w:bidi="ru-RU"/>
              </w:rPr>
            </w:pP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Синтаксис</w:t>
            </w:r>
            <w:proofErr w:type="spellEnd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4B60E7">
              <w:rPr>
                <w:rFonts w:ascii="Times New Roman" w:eastAsia="Book Antiqua" w:hAnsi="Times New Roman"/>
                <w:b/>
                <w:i/>
                <w:color w:val="231F20"/>
                <w:sz w:val="28"/>
                <w:szCs w:val="28"/>
                <w:lang w:eastAsia="ru-RU" w:bidi="ru-RU"/>
              </w:rPr>
              <w:t>пунктуация</w:t>
            </w:r>
            <w:proofErr w:type="spellEnd"/>
          </w:p>
        </w:tc>
        <w:tc>
          <w:tcPr>
            <w:tcW w:w="1737" w:type="dxa"/>
          </w:tcPr>
          <w:p w:rsidR="004B60E7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Синтаксические функции </w:t>
            </w:r>
            <w:proofErr w:type="spell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наречий</w:t>
            </w:r>
            <w:proofErr w:type="gramStart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.У</w:t>
            </w:r>
            <w:proofErr w:type="gramEnd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точняющие</w:t>
            </w:r>
            <w:proofErr w:type="spellEnd"/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 обособленные члены предложения; пунктуационное оформление предложений, осложнённых уточняющими обособленными членами.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b/>
                <w:color w:val="231F20"/>
                <w:w w:val="105"/>
                <w:sz w:val="28"/>
                <w:szCs w:val="28"/>
                <w:lang w:val="ru-RU" w:eastAsia="ru-RU" w:bidi="ru-RU"/>
              </w:rPr>
              <w:t>Итоговый контроль</w:t>
            </w: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4B60E7">
              <w:rPr>
                <w:rFonts w:ascii="Times New Roman" w:eastAsia="Book Antiqua" w:hAnsi="Times New Roman"/>
                <w:color w:val="231F20"/>
                <w:w w:val="110"/>
                <w:sz w:val="28"/>
                <w:szCs w:val="28"/>
                <w:lang w:val="ru-RU" w:eastAsia="ru-RU" w:bidi="ru-RU"/>
              </w:rPr>
              <w:t>пробелов в знаниях учащихся.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B60E7" w:rsidRPr="008B1BC7" w:rsidTr="003843E7">
        <w:tc>
          <w:tcPr>
            <w:tcW w:w="1302" w:type="dxa"/>
          </w:tcPr>
          <w:p w:rsidR="004B60E7" w:rsidRPr="004B60E7" w:rsidRDefault="004B60E7" w:rsidP="00CF2D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E7">
              <w:rPr>
                <w:rFonts w:ascii="Times New Roman" w:hAnsi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8797" w:type="dxa"/>
          </w:tcPr>
          <w:p w:rsidR="004B60E7" w:rsidRPr="004B60E7" w:rsidRDefault="004B60E7" w:rsidP="00CF2D9C">
            <w:pPr>
              <w:jc w:val="both"/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</w:pPr>
            <w:r w:rsidRPr="004B60E7">
              <w:rPr>
                <w:rFonts w:ascii="Times New Roman" w:eastAsia="Book Antiqua" w:hAnsi="Times New Roman"/>
                <w:color w:val="231F20"/>
                <w:w w:val="105"/>
                <w:sz w:val="28"/>
                <w:szCs w:val="28"/>
                <w:lang w:val="ru-RU" w:eastAsia="ru-RU" w:bidi="ru-RU"/>
              </w:rPr>
              <w:t>Обобщение и систематизация изученного материала; подготовка к ЕГЭ.</w:t>
            </w:r>
          </w:p>
        </w:tc>
        <w:tc>
          <w:tcPr>
            <w:tcW w:w="1737" w:type="dxa"/>
          </w:tcPr>
          <w:p w:rsidR="004B60E7" w:rsidRDefault="00387150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7" w:type="dxa"/>
          </w:tcPr>
          <w:p w:rsidR="004B60E7" w:rsidRPr="00A766BA" w:rsidRDefault="004B60E7" w:rsidP="00A766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4B60E7" w:rsidRDefault="004B60E7" w:rsidP="00635D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3843E7" w:rsidRDefault="003843E7" w:rsidP="003843E7">
      <w:pPr>
        <w:spacing w:after="0" w:line="360" w:lineRule="auto"/>
        <w:ind w:left="357"/>
        <w:rPr>
          <w:rFonts w:ascii="Times New Roman" w:hAnsi="Times New Roman"/>
          <w:sz w:val="26"/>
          <w:szCs w:val="26"/>
          <w:lang w:val="ru-RU"/>
        </w:rPr>
      </w:pPr>
    </w:p>
    <w:p w:rsidR="003843E7" w:rsidRDefault="003843E7" w:rsidP="003843E7">
      <w:pPr>
        <w:rPr>
          <w:rFonts w:ascii="Times New Roman" w:hAnsi="Times New Roman"/>
          <w:sz w:val="26"/>
          <w:szCs w:val="26"/>
          <w:lang w:val="ru-RU"/>
        </w:rPr>
      </w:pPr>
    </w:p>
    <w:p w:rsidR="00A766BA" w:rsidRPr="003843E7" w:rsidRDefault="00A766BA" w:rsidP="003843E7">
      <w:pPr>
        <w:rPr>
          <w:rFonts w:ascii="Times New Roman" w:hAnsi="Times New Roman"/>
          <w:sz w:val="26"/>
          <w:szCs w:val="26"/>
          <w:lang w:val="ru-RU"/>
        </w:rPr>
        <w:sectPr w:rsidR="00A766BA" w:rsidRPr="003843E7" w:rsidSect="00B05336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385529" w:rsidRPr="006042E4" w:rsidRDefault="00385529" w:rsidP="003843E7">
      <w:pPr>
        <w:spacing w:after="0" w:line="360" w:lineRule="auto"/>
        <w:rPr>
          <w:rFonts w:ascii="Times New Roman" w:hAnsi="Times New Roman"/>
          <w:sz w:val="26"/>
          <w:szCs w:val="26"/>
          <w:lang w:val="ru-RU"/>
        </w:rPr>
      </w:pPr>
    </w:p>
    <w:sectPr w:rsidR="00385529" w:rsidRPr="006042E4" w:rsidSect="008A4D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AC" w:rsidRDefault="006B24AC" w:rsidP="00ED6FEB">
      <w:pPr>
        <w:spacing w:after="0" w:line="240" w:lineRule="auto"/>
      </w:pPr>
      <w:r>
        <w:separator/>
      </w:r>
    </w:p>
  </w:endnote>
  <w:endnote w:type="continuationSeparator" w:id="0">
    <w:p w:rsidR="006B24AC" w:rsidRDefault="006B24AC" w:rsidP="00E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AC" w:rsidRDefault="006B24AC" w:rsidP="00ED6FEB">
      <w:pPr>
        <w:spacing w:after="0" w:line="240" w:lineRule="auto"/>
      </w:pPr>
      <w:r>
        <w:separator/>
      </w:r>
    </w:p>
  </w:footnote>
  <w:footnote w:type="continuationSeparator" w:id="0">
    <w:p w:rsidR="006B24AC" w:rsidRDefault="006B24AC" w:rsidP="00ED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FEB"/>
    <w:rsid w:val="0006269E"/>
    <w:rsid w:val="00091DF0"/>
    <w:rsid w:val="000A1D67"/>
    <w:rsid w:val="000B39E9"/>
    <w:rsid w:val="001E57CD"/>
    <w:rsid w:val="00234250"/>
    <w:rsid w:val="0026194F"/>
    <w:rsid w:val="002C1DAA"/>
    <w:rsid w:val="0033089B"/>
    <w:rsid w:val="003843E7"/>
    <w:rsid w:val="00385529"/>
    <w:rsid w:val="00387150"/>
    <w:rsid w:val="003B6DFF"/>
    <w:rsid w:val="003E1DC7"/>
    <w:rsid w:val="003E217E"/>
    <w:rsid w:val="004263CD"/>
    <w:rsid w:val="004577D8"/>
    <w:rsid w:val="00491D2A"/>
    <w:rsid w:val="004B4655"/>
    <w:rsid w:val="004B60E7"/>
    <w:rsid w:val="004B6B09"/>
    <w:rsid w:val="005269A1"/>
    <w:rsid w:val="005C17AF"/>
    <w:rsid w:val="00602010"/>
    <w:rsid w:val="00635DD9"/>
    <w:rsid w:val="00655068"/>
    <w:rsid w:val="006B24AC"/>
    <w:rsid w:val="006D5AD9"/>
    <w:rsid w:val="006F1141"/>
    <w:rsid w:val="00711476"/>
    <w:rsid w:val="00722506"/>
    <w:rsid w:val="007C3555"/>
    <w:rsid w:val="0083185D"/>
    <w:rsid w:val="00846BCE"/>
    <w:rsid w:val="008A4D9E"/>
    <w:rsid w:val="008B1BC7"/>
    <w:rsid w:val="008B58B7"/>
    <w:rsid w:val="008C4CED"/>
    <w:rsid w:val="009079FF"/>
    <w:rsid w:val="009235D9"/>
    <w:rsid w:val="009A7DBA"/>
    <w:rsid w:val="009D14E2"/>
    <w:rsid w:val="009E42C9"/>
    <w:rsid w:val="009F4EB7"/>
    <w:rsid w:val="009F57AD"/>
    <w:rsid w:val="00A0771A"/>
    <w:rsid w:val="00A12610"/>
    <w:rsid w:val="00A766BA"/>
    <w:rsid w:val="00AD14F6"/>
    <w:rsid w:val="00AF3E0E"/>
    <w:rsid w:val="00B05336"/>
    <w:rsid w:val="00B667D9"/>
    <w:rsid w:val="00CF2D9C"/>
    <w:rsid w:val="00D411D4"/>
    <w:rsid w:val="00E01036"/>
    <w:rsid w:val="00E85E4E"/>
    <w:rsid w:val="00EC6C4D"/>
    <w:rsid w:val="00ED6FEB"/>
    <w:rsid w:val="00F04B86"/>
    <w:rsid w:val="00F46B74"/>
    <w:rsid w:val="00F704FF"/>
    <w:rsid w:val="00F7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E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FEB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ED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FEB"/>
    <w:rPr>
      <w:rFonts w:ascii="Calibri" w:eastAsia="Times New Roman" w:hAnsi="Calibri" w:cs="Times New Roman"/>
      <w:lang w:val="en-US" w:bidi="en-US"/>
    </w:rPr>
  </w:style>
  <w:style w:type="paragraph" w:styleId="a7">
    <w:name w:val="Normal (Web)"/>
    <w:basedOn w:val="a"/>
    <w:uiPriority w:val="99"/>
    <w:semiHidden/>
    <w:unhideWhenUsed/>
    <w:rsid w:val="00F72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A7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5">
    <w:name w:val="c45"/>
    <w:basedOn w:val="a"/>
    <w:rsid w:val="003E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34">
    <w:name w:val="c34"/>
    <w:basedOn w:val="a0"/>
    <w:rsid w:val="003E217E"/>
  </w:style>
  <w:style w:type="paragraph" w:customStyle="1" w:styleId="c37">
    <w:name w:val="c37"/>
    <w:basedOn w:val="a"/>
    <w:rsid w:val="003E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3E217E"/>
  </w:style>
  <w:style w:type="paragraph" w:customStyle="1" w:styleId="c124">
    <w:name w:val="c124"/>
    <w:basedOn w:val="a"/>
    <w:rsid w:val="003E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79">
    <w:name w:val="c79"/>
    <w:basedOn w:val="a"/>
    <w:rsid w:val="003E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4">
    <w:name w:val="c24"/>
    <w:basedOn w:val="a0"/>
    <w:rsid w:val="003E217E"/>
  </w:style>
  <w:style w:type="character" w:customStyle="1" w:styleId="c35">
    <w:name w:val="c35"/>
    <w:basedOn w:val="a0"/>
    <w:rsid w:val="003E217E"/>
  </w:style>
  <w:style w:type="character" w:customStyle="1" w:styleId="c108">
    <w:name w:val="c108"/>
    <w:basedOn w:val="a0"/>
    <w:rsid w:val="003E217E"/>
  </w:style>
  <w:style w:type="paragraph" w:customStyle="1" w:styleId="c21">
    <w:name w:val="c21"/>
    <w:basedOn w:val="a"/>
    <w:rsid w:val="003E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35">
    <w:name w:val="c135"/>
    <w:basedOn w:val="a"/>
    <w:rsid w:val="003E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2019-08-27T07:17:00Z</cp:lastPrinted>
  <dcterms:created xsi:type="dcterms:W3CDTF">2014-09-03T15:36:00Z</dcterms:created>
  <dcterms:modified xsi:type="dcterms:W3CDTF">2020-03-23T06:38:00Z</dcterms:modified>
</cp:coreProperties>
</file>