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ПОЯСНИТЕЛЬНАЯ ЗАПИСКА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B4B3C">
        <w:rPr>
          <w:color w:val="000000"/>
          <w:sz w:val="28"/>
          <w:szCs w:val="28"/>
        </w:rPr>
        <w:t>Настоящая рабочая программа по Основам безопасности жизнедеятельности для 7 класса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ОБЖ //Примерные программы по учебным предметам.</w:t>
      </w:r>
      <w:proofErr w:type="gramEnd"/>
      <w:r w:rsidRPr="003B4B3C">
        <w:rPr>
          <w:color w:val="000000"/>
          <w:sz w:val="28"/>
          <w:szCs w:val="28"/>
        </w:rPr>
        <w:t xml:space="preserve">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</w:t>
      </w:r>
      <w:r>
        <w:rPr>
          <w:color w:val="000000"/>
          <w:sz w:val="28"/>
          <w:szCs w:val="28"/>
        </w:rPr>
        <w:t>торы А.Т.Смирнов, Б.О.Хренников</w:t>
      </w:r>
      <w:r w:rsidRPr="003B4B3C">
        <w:rPr>
          <w:color w:val="000000"/>
          <w:sz w:val="28"/>
          <w:szCs w:val="28"/>
        </w:rPr>
        <w:t>, издательство «Просвещение» 2011.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Программа ориентирована на использование учебника: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Основы безопасности жизнедеятельности.7 класс: учеб. для общеобразоват</w:t>
      </w:r>
      <w:r>
        <w:rPr>
          <w:color w:val="000000"/>
          <w:sz w:val="28"/>
          <w:szCs w:val="28"/>
        </w:rPr>
        <w:t>ельных</w:t>
      </w:r>
      <w:r w:rsidRPr="003B4B3C">
        <w:rPr>
          <w:color w:val="000000"/>
          <w:sz w:val="28"/>
          <w:szCs w:val="28"/>
        </w:rPr>
        <w:t xml:space="preserve"> организаций с приложением на эле</w:t>
      </w:r>
      <w:r>
        <w:rPr>
          <w:color w:val="000000"/>
          <w:sz w:val="28"/>
          <w:szCs w:val="28"/>
        </w:rPr>
        <w:t xml:space="preserve">ктронном носителе / А.Т.Смирнов </w:t>
      </w:r>
      <w:r w:rsidRPr="003B4B3C">
        <w:rPr>
          <w:color w:val="000000"/>
          <w:sz w:val="28"/>
          <w:szCs w:val="28"/>
        </w:rPr>
        <w:t>Б.О. Хренников/Под ред.А.Т.Смирнова;-3-е издание.</w:t>
      </w:r>
      <w:proofErr w:type="gramStart"/>
      <w:r w:rsidRPr="003B4B3C">
        <w:rPr>
          <w:color w:val="000000"/>
          <w:sz w:val="28"/>
          <w:szCs w:val="28"/>
        </w:rPr>
        <w:t xml:space="preserve"> ,</w:t>
      </w:r>
      <w:proofErr w:type="gramEnd"/>
      <w:r w:rsidRPr="003B4B3C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>д</w:t>
      </w:r>
      <w:r w:rsidRPr="003B4B3C">
        <w:rPr>
          <w:color w:val="000000"/>
          <w:sz w:val="28"/>
          <w:szCs w:val="28"/>
        </w:rPr>
        <w:t>-во «Просвещение».-М.: Просвещение, 2014.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Программой предусмотрено проведение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 xml:space="preserve">2 </w:t>
      </w:r>
      <w:proofErr w:type="gramStart"/>
      <w:r w:rsidRPr="003B4B3C">
        <w:rPr>
          <w:b/>
          <w:bCs/>
          <w:color w:val="000000"/>
          <w:sz w:val="28"/>
          <w:szCs w:val="28"/>
        </w:rPr>
        <w:t>контрольных</w:t>
      </w:r>
      <w:proofErr w:type="gramEnd"/>
      <w:r w:rsidRPr="003B4B3C">
        <w:rPr>
          <w:b/>
          <w:bCs/>
          <w:color w:val="000000"/>
          <w:sz w:val="28"/>
          <w:szCs w:val="28"/>
        </w:rPr>
        <w:t xml:space="preserve"> тест</w:t>
      </w:r>
      <w:r>
        <w:rPr>
          <w:b/>
          <w:bCs/>
          <w:color w:val="000000"/>
          <w:sz w:val="28"/>
          <w:szCs w:val="28"/>
        </w:rPr>
        <w:t>а</w:t>
      </w:r>
      <w:r w:rsidRPr="003B4B3C">
        <w:rPr>
          <w:b/>
          <w:bCs/>
          <w:color w:val="000000"/>
          <w:sz w:val="28"/>
          <w:szCs w:val="28"/>
        </w:rPr>
        <w:t>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Цели и задачи: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Рабочая программа имеет цели: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</w:t>
      </w:r>
      <w:proofErr w:type="spellStart"/>
      <w:r w:rsidRPr="003B4B3C">
        <w:rPr>
          <w:color w:val="000000"/>
          <w:sz w:val="28"/>
          <w:szCs w:val="28"/>
        </w:rPr>
        <w:t>антиэкстремистское</w:t>
      </w:r>
      <w:proofErr w:type="spellEnd"/>
      <w:r w:rsidRPr="003B4B3C">
        <w:rPr>
          <w:color w:val="000000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-готовность и способность учащихся к </w:t>
      </w:r>
      <w:proofErr w:type="gramStart"/>
      <w:r w:rsidRPr="003B4B3C">
        <w:rPr>
          <w:color w:val="000000"/>
          <w:sz w:val="28"/>
          <w:szCs w:val="28"/>
        </w:rPr>
        <w:t>нравственному</w:t>
      </w:r>
      <w:proofErr w:type="gramEnd"/>
      <w:r w:rsidRPr="003B4B3C">
        <w:rPr>
          <w:color w:val="000000"/>
          <w:sz w:val="28"/>
          <w:szCs w:val="28"/>
        </w:rPr>
        <w:t xml:space="preserve"> </w:t>
      </w:r>
      <w:proofErr w:type="spellStart"/>
      <w:r w:rsidRPr="003B4B3C">
        <w:rPr>
          <w:color w:val="000000"/>
          <w:sz w:val="28"/>
          <w:szCs w:val="28"/>
        </w:rPr>
        <w:t>самосавершенствованию</w:t>
      </w:r>
      <w:proofErr w:type="spellEnd"/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Рабочая программа способствует решению следующих задач: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-формирование индивидуальной системы здорового образа жизни;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-выработка у учащихся </w:t>
      </w:r>
      <w:proofErr w:type="spellStart"/>
      <w:r w:rsidRPr="003B4B3C">
        <w:rPr>
          <w:color w:val="000000"/>
          <w:sz w:val="28"/>
          <w:szCs w:val="28"/>
        </w:rPr>
        <w:t>антиэкстремистской</w:t>
      </w:r>
      <w:proofErr w:type="spellEnd"/>
      <w:r w:rsidRPr="003B4B3C">
        <w:rPr>
          <w:color w:val="000000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3B4B3C">
        <w:rPr>
          <w:color w:val="000000"/>
          <w:sz w:val="28"/>
          <w:szCs w:val="28"/>
        </w:rPr>
        <w:t>психоактивным</w:t>
      </w:r>
      <w:proofErr w:type="spellEnd"/>
      <w:r w:rsidRPr="003B4B3C">
        <w:rPr>
          <w:color w:val="000000"/>
          <w:sz w:val="28"/>
          <w:szCs w:val="28"/>
        </w:rPr>
        <w:t xml:space="preserve"> веществам и асоциальному поведению.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Новизна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данной программы заключается в том, что в нее включен новый разде</w:t>
      </w:r>
      <w:proofErr w:type="gramStart"/>
      <w:r w:rsidRPr="003B4B3C">
        <w:rPr>
          <w:color w:val="000000"/>
          <w:sz w:val="28"/>
          <w:szCs w:val="28"/>
        </w:rPr>
        <w:t>л-</w:t>
      </w:r>
      <w:proofErr w:type="gramEnd"/>
      <w:r w:rsidRPr="003B4B3C">
        <w:rPr>
          <w:color w:val="000000"/>
          <w:sz w:val="28"/>
          <w:szCs w:val="28"/>
        </w:rPr>
        <w:t xml:space="preserve"> «Основы противодействия терроризму и экстремизму в Российской Федерации» в объеме 4 часов.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lastRenderedPageBreak/>
        <w:t>Формы организации учебной деятельности: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фронтальная, групповая, индивидуальная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При организации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 xml:space="preserve">процесса обучения в рамках данной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3B4B3C">
        <w:rPr>
          <w:color w:val="000000"/>
          <w:sz w:val="28"/>
          <w:szCs w:val="28"/>
        </w:rPr>
        <w:t>деятельностная</w:t>
      </w:r>
      <w:proofErr w:type="spellEnd"/>
      <w:r w:rsidRPr="003B4B3C">
        <w:rPr>
          <w:color w:val="000000"/>
          <w:sz w:val="28"/>
          <w:szCs w:val="28"/>
        </w:rPr>
        <w:t xml:space="preserve"> технология, практико-ориентированный подход, ИКТ и др.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Промежуточная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аттестация проводится в соответствии с положением «О текущей и промежуточной аттестации» в форме контрольного теста.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На изучение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данного курса в учебном плане отводится 1 час в неделю, всего 3</w:t>
      </w:r>
      <w:r>
        <w:rPr>
          <w:color w:val="000000"/>
          <w:sz w:val="28"/>
          <w:szCs w:val="28"/>
        </w:rPr>
        <w:t>4</w:t>
      </w:r>
      <w:r w:rsidRPr="003B4B3C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3B4B3C">
        <w:rPr>
          <w:color w:val="000000"/>
          <w:sz w:val="28"/>
          <w:szCs w:val="28"/>
        </w:rPr>
        <w:t xml:space="preserve"> в год.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Результаты освоения учебного предмета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Личностными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результатами являются: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-развитие личностных, в том числе духовных и физических, качеств, обеспечивающих </w:t>
      </w:r>
      <w:proofErr w:type="gramStart"/>
      <w:r w:rsidRPr="003B4B3C">
        <w:rPr>
          <w:color w:val="000000"/>
          <w:sz w:val="28"/>
          <w:szCs w:val="28"/>
        </w:rPr>
        <w:t>-з</w:t>
      </w:r>
      <w:proofErr w:type="gramEnd"/>
      <w:r w:rsidRPr="003B4B3C">
        <w:rPr>
          <w:color w:val="000000"/>
          <w:sz w:val="28"/>
          <w:szCs w:val="28"/>
        </w:rPr>
        <w:t>ащищенность жизненно важных интересов личности от внешних и внутренних угроз;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3B4B3C">
        <w:rPr>
          <w:color w:val="000000"/>
          <w:sz w:val="28"/>
          <w:szCs w:val="28"/>
        </w:rPr>
        <w:t>-п</w:t>
      </w:r>
      <w:proofErr w:type="gramEnd"/>
      <w:r w:rsidRPr="003B4B3C">
        <w:rPr>
          <w:color w:val="000000"/>
          <w:sz w:val="28"/>
          <w:szCs w:val="28"/>
        </w:rPr>
        <w:t>равила безопасности жизнедеятельности;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3B4B3C">
        <w:rPr>
          <w:color w:val="000000"/>
          <w:sz w:val="28"/>
          <w:szCs w:val="28"/>
        </w:rPr>
        <w:t>-з</w:t>
      </w:r>
      <w:proofErr w:type="gramEnd"/>
      <w:r w:rsidRPr="003B4B3C">
        <w:rPr>
          <w:color w:val="000000"/>
          <w:sz w:val="28"/>
          <w:szCs w:val="28"/>
        </w:rPr>
        <w:t>доровью как к индивидуальной и общественной ценности.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B4B3C">
        <w:rPr>
          <w:b/>
          <w:bCs/>
          <w:color w:val="000000"/>
          <w:sz w:val="28"/>
          <w:szCs w:val="28"/>
          <w:u w:val="single"/>
        </w:rPr>
        <w:t>Метапредметными</w:t>
      </w:r>
      <w:proofErr w:type="spellEnd"/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результатами являются: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-овладение умениями формулировать личные понятия о</w:t>
      </w:r>
      <w:r w:rsidRPr="003B4B3C">
        <w:rPr>
          <w:color w:val="000000"/>
          <w:sz w:val="28"/>
          <w:szCs w:val="28"/>
        </w:rPr>
        <w:br/>
        <w:t>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lastRenderedPageBreak/>
        <w:t xml:space="preserve">-освоение приемов действий в опасных и чрезвычайных ситуациях </w:t>
      </w:r>
      <w:proofErr w:type="spellStart"/>
      <w:r w:rsidRPr="003B4B3C">
        <w:rPr>
          <w:color w:val="000000"/>
          <w:sz w:val="28"/>
          <w:szCs w:val="28"/>
        </w:rPr>
        <w:t>природногоо</w:t>
      </w:r>
      <w:proofErr w:type="spellEnd"/>
      <w:r w:rsidRPr="003B4B3C">
        <w:rPr>
          <w:color w:val="000000"/>
          <w:sz w:val="28"/>
          <w:szCs w:val="28"/>
        </w:rPr>
        <w:t xml:space="preserve"> и социального характера;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Предметными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</w:rPr>
        <w:t>результатами являются: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1.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В познавательной сфере: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B4B3C">
        <w:rPr>
          <w:color w:val="000000"/>
          <w:sz w:val="28"/>
          <w:szCs w:val="28"/>
        </w:rPr>
        <w:t>-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2.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В ценностно-ориентационной сфере: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3.В коммуникативной сфере: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3B4B3C">
        <w:rPr>
          <w:color w:val="000000"/>
          <w:sz w:val="28"/>
          <w:szCs w:val="28"/>
        </w:rPr>
        <w:t>на ходить</w:t>
      </w:r>
      <w:proofErr w:type="gramEnd"/>
      <w:r w:rsidRPr="003B4B3C">
        <w:rPr>
          <w:color w:val="000000"/>
          <w:sz w:val="28"/>
          <w:szCs w:val="28"/>
        </w:rPr>
        <w:t xml:space="preserve"> компромиссное решение в различных ситуациях.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4.В эстетической сфере: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умение оценивать с эстетической (художественной) точки зрения красоту окружающего мира; умение сохранять его.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5.В трудовой сфере: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</w:t>
      </w:r>
      <w:r w:rsidRPr="003B4B3C">
        <w:rPr>
          <w:color w:val="000000"/>
          <w:sz w:val="28"/>
          <w:szCs w:val="28"/>
        </w:rPr>
        <w:br/>
        <w:t>связанных с нарушением работы технических средств и правил их эксплуатации;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умения оказывать первую медицинскую помощь.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6. В сфере физической культуры: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lastRenderedPageBreak/>
        <w:t>- формирование установки на здоровый образ жизни;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Pr="003B4B3C">
        <w:rPr>
          <w:color w:val="000000"/>
          <w:sz w:val="28"/>
          <w:szCs w:val="28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Содержание программы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МОДУЛЬ</w:t>
      </w:r>
      <w:r w:rsidRPr="003B4B3C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3B4B3C">
        <w:rPr>
          <w:b/>
          <w:bCs/>
          <w:color w:val="000000"/>
          <w:sz w:val="28"/>
          <w:szCs w:val="28"/>
          <w:u w:val="single"/>
        </w:rPr>
        <w:t>I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shd w:val="clear" w:color="auto" w:fill="FFFFFF"/>
        </w:rPr>
        <w:t>Основы безопасности личности, общества и государства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РАЗДЕЛ I.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Основы комплексной безопасности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1.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Общие понятия об опасных и чрезвычайных ситуациях природного характера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Различные природные явления</w:t>
      </w:r>
      <w:proofErr w:type="gramStart"/>
      <w:r w:rsidRPr="003B4B3C">
        <w:rPr>
          <w:color w:val="000000"/>
          <w:sz w:val="28"/>
          <w:szCs w:val="28"/>
        </w:rPr>
        <w:t xml:space="preserve"> .</w:t>
      </w:r>
      <w:proofErr w:type="gramEnd"/>
      <w:r w:rsidRPr="003B4B3C">
        <w:rPr>
          <w:color w:val="000000"/>
          <w:sz w:val="28"/>
          <w:szCs w:val="28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2.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Чрезвычайные ситуации геологического происхождения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Землетрясение. Причины возникновения и возможные последствия.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color w:val="000000"/>
          <w:sz w:val="28"/>
          <w:szCs w:val="28"/>
          <w:shd w:val="clear" w:color="auto" w:fill="FFFFFF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3.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Чрезвычайные ситуации метеорологического происхождения.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Ураганы и бури, причины их возникновения, возможные последствия.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4B3C">
        <w:rPr>
          <w:color w:val="000000"/>
          <w:sz w:val="28"/>
          <w:szCs w:val="28"/>
          <w:shd w:val="clear" w:color="auto" w:fill="FFFFFF"/>
        </w:rPr>
        <w:t>Смерчи.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4.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Чрезвычайные ситуации гидрологического происхождения.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5.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Природные пожары и ч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резвычайные ситуации биолого-социального происхождения.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РАЗДЕЛ II.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i/>
          <w:iCs/>
          <w:color w:val="000000"/>
          <w:sz w:val="28"/>
          <w:szCs w:val="28"/>
        </w:rPr>
        <w:t>Защита населения Российской Федерации от чрезвычайных ситуаций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Тема 2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 xml:space="preserve">.Защита населения от </w:t>
      </w:r>
      <w:proofErr w:type="gramStart"/>
      <w:r w:rsidRPr="003B4B3C">
        <w:rPr>
          <w:b/>
          <w:bCs/>
          <w:color w:val="000000"/>
          <w:sz w:val="28"/>
          <w:szCs w:val="28"/>
          <w:shd w:val="clear" w:color="auto" w:fill="FFFFFF"/>
        </w:rPr>
        <w:t>чрезвычайных</w:t>
      </w:r>
      <w:proofErr w:type="gramEnd"/>
      <w:r w:rsidRPr="003B4B3C">
        <w:rPr>
          <w:b/>
          <w:bCs/>
          <w:color w:val="000000"/>
          <w:sz w:val="28"/>
          <w:szCs w:val="28"/>
          <w:shd w:val="clear" w:color="auto" w:fill="FFFFFF"/>
        </w:rPr>
        <w:t xml:space="preserve"> ситуации геологического происхождения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Защита населения от последствий землетрясений. Последствия извержения вулканов. Защита населения. Оползни и обвалы, их последствия. Защита населения.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Тема 3.</w:t>
      </w:r>
      <w:r w:rsidRPr="003B4B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Защита населения от</w:t>
      </w:r>
      <w:r w:rsidRPr="003B4B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B4B3C">
        <w:rPr>
          <w:color w:val="000000"/>
          <w:sz w:val="28"/>
          <w:szCs w:val="28"/>
          <w:shd w:val="clear" w:color="auto" w:fill="FFFFFF"/>
        </w:rPr>
        <w:t>ч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резвычайных</w:t>
      </w:r>
      <w:proofErr w:type="gramEnd"/>
      <w:r w:rsidRPr="003B4B3C">
        <w:rPr>
          <w:b/>
          <w:bCs/>
          <w:color w:val="000000"/>
          <w:sz w:val="28"/>
          <w:szCs w:val="28"/>
          <w:shd w:val="clear" w:color="auto" w:fill="FFFFFF"/>
        </w:rPr>
        <w:t xml:space="preserve"> ситуации метеорологического происхождения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Защита населения от последствий ураганов и бурь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shd w:val="clear" w:color="auto" w:fill="FFFFFF"/>
        </w:rPr>
        <w:t>Тема 4.</w:t>
      </w:r>
      <w:r w:rsidRPr="003B4B3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 xml:space="preserve">Защита населения от </w:t>
      </w:r>
      <w:proofErr w:type="gramStart"/>
      <w:r w:rsidRPr="003B4B3C">
        <w:rPr>
          <w:b/>
          <w:bCs/>
          <w:color w:val="000000"/>
          <w:sz w:val="28"/>
          <w:szCs w:val="28"/>
          <w:shd w:val="clear" w:color="auto" w:fill="FFFFFF"/>
        </w:rPr>
        <w:t>чрезвычайных</w:t>
      </w:r>
      <w:proofErr w:type="gramEnd"/>
      <w:r w:rsidRPr="003B4B3C">
        <w:rPr>
          <w:b/>
          <w:bCs/>
          <w:color w:val="000000"/>
          <w:sz w:val="28"/>
          <w:szCs w:val="28"/>
          <w:shd w:val="clear" w:color="auto" w:fill="FFFFFF"/>
        </w:rPr>
        <w:t xml:space="preserve"> ситуации гидрологического происхождения.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Защита населения от последствий наводнений. Защита населения от последствий селевых потоков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Защита населения от цунами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Тема 5.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Защита населения от природных пожаров и защита населения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  <w:shd w:val="clear" w:color="auto" w:fill="FFFFFF"/>
        </w:rPr>
        <w:t>Профилактика лесных и торфяных пожаров, защита населения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РАЗДЕЛ III.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Основы противодействия терроризму и экстремизму в Российской Федерации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№6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Духовно-нравственные основы противодействия терроризму и экстремизму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МОДУЛЬ</w:t>
      </w:r>
      <w:r w:rsidRPr="003B4B3C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3B4B3C">
        <w:rPr>
          <w:b/>
          <w:bCs/>
          <w:color w:val="000000"/>
          <w:sz w:val="28"/>
          <w:szCs w:val="28"/>
          <w:u w:val="single"/>
          <w:shd w:val="clear" w:color="auto" w:fill="FFFFFF"/>
        </w:rPr>
        <w:t>II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shd w:val="clear" w:color="auto" w:fill="FFFFFF"/>
        </w:rPr>
        <w:t>Основы медицинских знаний и здорового образа жизни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РАЗДЕЛ</w:t>
      </w:r>
      <w:r w:rsidRPr="003B4B3C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3B4B3C">
        <w:rPr>
          <w:b/>
          <w:bCs/>
          <w:color w:val="000000"/>
          <w:sz w:val="28"/>
          <w:szCs w:val="28"/>
          <w:u w:val="single"/>
        </w:rPr>
        <w:t>IV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Основы здорового образа жизни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7.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Здоровый образ жизни и его значение для гармоничного развития человека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Психологическая уравновешенность. Стресс и его влияние на человека. </w:t>
      </w:r>
      <w:proofErr w:type="spellStart"/>
      <w:r w:rsidRPr="003B4B3C">
        <w:rPr>
          <w:color w:val="000000"/>
          <w:sz w:val="28"/>
          <w:szCs w:val="28"/>
        </w:rPr>
        <w:t>Анатомно-физиологические</w:t>
      </w:r>
      <w:proofErr w:type="spellEnd"/>
      <w:r w:rsidRPr="003B4B3C">
        <w:rPr>
          <w:color w:val="000000"/>
          <w:sz w:val="28"/>
          <w:szCs w:val="28"/>
        </w:rPr>
        <w:t xml:space="preserve"> особенности человека в подростковом возрасте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Взаимоотношения подростка и общества. Ответственность несовершеннолетних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  <w:u w:val="single"/>
        </w:rPr>
        <w:t>РАЗДЕЛ</w:t>
      </w:r>
      <w:r w:rsidRPr="003B4B3C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3B4B3C">
        <w:rPr>
          <w:b/>
          <w:bCs/>
          <w:color w:val="000000"/>
          <w:sz w:val="28"/>
          <w:szCs w:val="28"/>
          <w:u w:val="single"/>
        </w:rPr>
        <w:t>V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i/>
          <w:iCs/>
          <w:color w:val="000000"/>
          <w:sz w:val="28"/>
          <w:szCs w:val="28"/>
        </w:rPr>
        <w:t>Основы медицинских знаний и оказание первой медицинской помощи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Тема 8.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  <w:shd w:val="clear" w:color="auto" w:fill="FFFFFF"/>
        </w:rPr>
        <w:t>Первая медицинская помощь при неотложных состояниях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Общие правила оказания первой медицинской помощи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Оказание первой медицинской помощи при наружном кровотечении</w:t>
      </w:r>
    </w:p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Оказание первой медицинской помощи при ушибах и переломах</w:t>
      </w:r>
    </w:p>
    <w:p w:rsid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Общие правила транспортировки пострадавшего</w:t>
      </w:r>
    </w:p>
    <w:p w:rsidR="003B4B3C" w:rsidRPr="003B4B3C" w:rsidRDefault="003B4B3C" w:rsidP="003B4B3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В результате изучения основ безопасности жизнедеятельности ученик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должен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b/>
          <w:bCs/>
          <w:i/>
          <w:iCs/>
          <w:color w:val="000000"/>
          <w:sz w:val="28"/>
          <w:szCs w:val="28"/>
        </w:rPr>
        <w:t>знать: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lastRenderedPageBreak/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основные виды террористических актов, их цели и способы осуществления;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законодательную и нормативно-правовую базу Российской Федерации по организации борьбы с терроризмом;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- правила поведения при угрозе </w:t>
      </w:r>
      <w:proofErr w:type="gramStart"/>
      <w:r w:rsidRPr="003B4B3C">
        <w:rPr>
          <w:color w:val="000000"/>
          <w:sz w:val="28"/>
          <w:szCs w:val="28"/>
        </w:rPr>
        <w:t>террористическою</w:t>
      </w:r>
      <w:proofErr w:type="gramEnd"/>
      <w:r w:rsidRPr="003B4B3C">
        <w:rPr>
          <w:color w:val="000000"/>
          <w:sz w:val="28"/>
          <w:szCs w:val="28"/>
        </w:rPr>
        <w:t xml:space="preserve"> акта;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Ученик</w:t>
      </w:r>
      <w:r w:rsidRPr="003B4B3C">
        <w:rPr>
          <w:rStyle w:val="apple-converted-space"/>
          <w:color w:val="000000"/>
          <w:sz w:val="28"/>
          <w:szCs w:val="28"/>
        </w:rPr>
        <w:t> </w:t>
      </w:r>
      <w:r w:rsidRPr="003B4B3C">
        <w:rPr>
          <w:b/>
          <w:bCs/>
          <w:color w:val="000000"/>
          <w:sz w:val="28"/>
          <w:szCs w:val="28"/>
        </w:rPr>
        <w:t>должен</w:t>
      </w:r>
      <w:r w:rsidRPr="003B4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B3C">
        <w:rPr>
          <w:b/>
          <w:bCs/>
          <w:i/>
          <w:iCs/>
          <w:color w:val="000000"/>
          <w:sz w:val="28"/>
          <w:szCs w:val="28"/>
        </w:rPr>
        <w:t>уметь: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предвидеть возникновение наиболее часто встречающихся опасных ситуаций по их характерным признакам;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действовать при угрозе возникновения террористического акта, соблюдая правила личной безопасности;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оказывать первую медицинскую помощь при неотложных состояниях.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3B4B3C">
        <w:rPr>
          <w:color w:val="000000"/>
          <w:sz w:val="28"/>
          <w:szCs w:val="28"/>
        </w:rPr>
        <w:t>для</w:t>
      </w:r>
      <w:proofErr w:type="gramEnd"/>
      <w:r w:rsidRPr="003B4B3C">
        <w:rPr>
          <w:color w:val="000000"/>
          <w:sz w:val="28"/>
          <w:szCs w:val="28"/>
        </w:rPr>
        <w:t>: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обеспечения личной безопасности в различных опасных и чрезвычайных ситуациях природного и социального характера;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оказания первой медицинской помощи пострадавшим;</w:t>
      </w:r>
    </w:p>
    <w:p w:rsidR="003B4B3C" w:rsidRPr="003B4B3C" w:rsidRDefault="003B4B3C" w:rsidP="003B4B3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B4B3C">
        <w:rPr>
          <w:color w:val="000000"/>
          <w:sz w:val="28"/>
          <w:szCs w:val="28"/>
        </w:rPr>
        <w:t>- выработки убеждений и потребности в соблюдении норм здорового образа жизни.</w:t>
      </w:r>
    </w:p>
    <w:p w:rsidR="003B4B3C" w:rsidRPr="003B4B3C" w:rsidRDefault="003B4B3C" w:rsidP="003B4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4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тематическое  планирование 7 класс</w:t>
      </w:r>
    </w:p>
    <w:tbl>
      <w:tblPr>
        <w:tblW w:w="1042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8"/>
        <w:gridCol w:w="196"/>
        <w:gridCol w:w="1833"/>
        <w:gridCol w:w="375"/>
        <w:gridCol w:w="375"/>
        <w:gridCol w:w="2206"/>
        <w:gridCol w:w="192"/>
        <w:gridCol w:w="141"/>
        <w:gridCol w:w="2046"/>
        <w:gridCol w:w="189"/>
        <w:gridCol w:w="63"/>
        <w:gridCol w:w="2126"/>
      </w:tblGrid>
      <w:tr w:rsidR="003B4B3C" w:rsidRPr="003B4B3C" w:rsidTr="003B4B3C">
        <w:tc>
          <w:tcPr>
            <w:tcW w:w="1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b839816c73016f5add836f261bf8fc00a5d3990"/>
            <w:bookmarkStart w:id="1" w:name="2"/>
            <w:bookmarkEnd w:id="0"/>
            <w:bookmarkEnd w:id="1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/корректировка</w:t>
            </w: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B4B3C" w:rsidRPr="003B4B3C" w:rsidTr="003B4B3C"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 16 ч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 (3 ч)</w:t>
            </w:r>
          </w:p>
        </w:tc>
      </w:tr>
      <w:tr w:rsidR="003B4B3C" w:rsidRPr="003B4B3C" w:rsidTr="003B4B3C"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B4B3C" w:rsidRPr="003B4B3C" w:rsidRDefault="003B4B3C" w:rsidP="003B4B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3B4B3C" w:rsidRPr="003B4B3C" w:rsidRDefault="003B4B3C" w:rsidP="003B4B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3"/>
              </w:num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 </w:t>
            </w:r>
            <w:proofErr w:type="gramEnd"/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природные явления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схема строения земли, причины возникновения природных явлений.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характерные природные явления в нашем регионе.</w:t>
            </w:r>
          </w:p>
        </w:tc>
      </w:tr>
      <w:tr w:rsidR="003B4B3C" w:rsidRPr="003B4B3C" w:rsidTr="003B4B3C">
        <w:trPr>
          <w:trHeight w:val="9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ситуативных задач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чрезвычайные ситуации природного характера.</w:t>
            </w:r>
          </w:p>
        </w:tc>
      </w:tr>
      <w:tr w:rsidR="003B4B3C" w:rsidRPr="003B4B3C" w:rsidTr="003B4B3C">
        <w:trPr>
          <w:trHeight w:val="28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 Чрезвычайные ситуации геологического происхождения (3 ч)</w:t>
            </w:r>
          </w:p>
        </w:tc>
      </w:tr>
      <w:tr w:rsidR="003B4B3C" w:rsidRPr="003B4B3C" w:rsidTr="003B4B3C">
        <w:trPr>
          <w:trHeight w:val="42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B4B3C" w:rsidRPr="003B4B3C" w:rsidRDefault="003B4B3C" w:rsidP="003B4B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3B4B3C" w:rsidRPr="003B4B3C" w:rsidRDefault="003B4B3C" w:rsidP="003B4B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7"/>
              </w:num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выводы;  </w:t>
            </w:r>
            <w:proofErr w:type="gramEnd"/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numPr>
                <w:ilvl w:val="0"/>
                <w:numId w:val="8"/>
              </w:numPr>
              <w:spacing w:after="0" w:line="240" w:lineRule="auto"/>
              <w:ind w:left="-2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Землетрясение.  Причины возникновения и возможные последствия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землетрясении, причины и последствия.  </w:t>
            </w:r>
          </w:p>
        </w:tc>
      </w:tr>
      <w:tr w:rsidR="003B4B3C" w:rsidRPr="003B4B3C" w:rsidTr="003B4B3C">
        <w:trPr>
          <w:trHeight w:val="10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специалистов как подготовиться к землетрясению.  </w:t>
            </w:r>
          </w:p>
        </w:tc>
      </w:tr>
      <w:tr w:rsidR="003B4B3C" w:rsidRPr="003B4B3C" w:rsidTr="003B4B3C">
        <w:trPr>
          <w:trHeight w:val="6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вулканов на Земле, извержения вулканов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вулкана.</w:t>
            </w:r>
          </w:p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расположение на карте Земли.</w:t>
            </w:r>
          </w:p>
        </w:tc>
      </w:tr>
      <w:tr w:rsidR="003B4B3C" w:rsidRPr="003B4B3C" w:rsidTr="003B4B3C"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 (2 ч)</w:t>
            </w:r>
          </w:p>
        </w:tc>
      </w:tr>
      <w:tr w:rsidR="003B4B3C" w:rsidRPr="003B4B3C" w:rsidTr="003B4B3C"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:rsidR="003B4B3C" w:rsidRPr="003B4B3C" w:rsidRDefault="003B4B3C" w:rsidP="003B4B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  <w:p w:rsidR="003B4B3C" w:rsidRPr="003B4B3C" w:rsidRDefault="003B4B3C" w:rsidP="003B4B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B4B3C" w:rsidRPr="003B4B3C" w:rsidRDefault="003B4B3C" w:rsidP="003B4B3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ситуативных задач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ураган, буря. Причины их возникновения.</w:t>
            </w:r>
          </w:p>
        </w:tc>
      </w:tr>
      <w:tr w:rsidR="003B4B3C" w:rsidRPr="003B4B3C" w:rsidTr="003B4B3C">
        <w:trPr>
          <w:trHeight w:val="6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смерча.</w:t>
            </w:r>
          </w:p>
        </w:tc>
      </w:tr>
      <w:tr w:rsidR="003B4B3C" w:rsidRPr="003B4B3C" w:rsidTr="003B4B3C">
        <w:trPr>
          <w:trHeight w:val="52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Чрезвычайные ситуации гидрологического происхождения  (5 ч)</w:t>
            </w:r>
          </w:p>
        </w:tc>
      </w:tr>
      <w:tr w:rsidR="003B4B3C" w:rsidRPr="003B4B3C" w:rsidTr="003B4B3C">
        <w:trPr>
          <w:trHeight w:val="54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последствия для личности, общества и государства;</w:t>
            </w:r>
          </w:p>
          <w:p w:rsidR="003B4B3C" w:rsidRPr="003B4B3C" w:rsidRDefault="003B4B3C" w:rsidP="003B4B3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  <w:p w:rsidR="003B4B3C" w:rsidRPr="003B4B3C" w:rsidRDefault="003B4B3C" w:rsidP="003B4B3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3B4B3C" w:rsidRPr="003B4B3C" w:rsidRDefault="003B4B3C" w:rsidP="003B4B3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наводнения.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наводнению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характеристика.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селевого потока.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характеристики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появления цунами.</w:t>
            </w:r>
          </w:p>
        </w:tc>
      </w:tr>
      <w:tr w:rsidR="003B4B3C" w:rsidRPr="003B4B3C" w:rsidTr="003B4B3C">
        <w:trPr>
          <w:trHeight w:val="6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появления снежных лавин.</w:t>
            </w:r>
          </w:p>
        </w:tc>
      </w:tr>
      <w:tr w:rsidR="003B4B3C" w:rsidRPr="003B4B3C" w:rsidTr="003B4B3C">
        <w:trPr>
          <w:trHeight w:val="50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 Природные пожары и чрезвычайные ситуации </w:t>
            </w: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биолого-социальиого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(3 ч)</w:t>
            </w:r>
          </w:p>
        </w:tc>
      </w:tr>
      <w:tr w:rsidR="003B4B3C" w:rsidRPr="003B4B3C" w:rsidTr="003B4B3C">
        <w:trPr>
          <w:trHeight w:val="74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B4B3C" w:rsidRPr="003B4B3C" w:rsidRDefault="003B4B3C" w:rsidP="003B4B3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3B4B3C" w:rsidRPr="003B4B3C" w:rsidRDefault="003B4B3C" w:rsidP="003B4B3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необходимости сохранения природы и окружающей среды для полноценной 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человека;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18"/>
              </w:num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 </w:t>
            </w:r>
            <w:proofErr w:type="gramEnd"/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3B4B3C" w:rsidRPr="003B4B3C" w:rsidTr="003B4B3C">
        <w:trPr>
          <w:trHeight w:val="3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характеристика лесных пожаров</w:t>
            </w:r>
          </w:p>
        </w:tc>
      </w:tr>
      <w:tr w:rsidR="003B4B3C" w:rsidRPr="003B4B3C" w:rsidTr="003B4B3C">
        <w:trPr>
          <w:trHeight w:val="5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заболеваемость людей и зашита населения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людей.</w:t>
            </w:r>
          </w:p>
        </w:tc>
      </w:tr>
      <w:tr w:rsidR="003B4B3C" w:rsidRPr="003B4B3C" w:rsidTr="003B4B3C">
        <w:trPr>
          <w:trHeight w:val="6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Эпизоотии и эпифитотии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животных и растений</w:t>
            </w:r>
          </w:p>
        </w:tc>
      </w:tr>
      <w:tr w:rsidR="003B4B3C" w:rsidRPr="003B4B3C" w:rsidTr="003B4B3C">
        <w:trPr>
          <w:trHeight w:val="60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3B4B3C" w:rsidRPr="003B4B3C" w:rsidTr="003B4B3C">
        <w:trPr>
          <w:trHeight w:val="52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2 - Зашита населения  от чрезвычайных  ситуаций геологического происхождения (3 ч)</w:t>
            </w:r>
          </w:p>
        </w:tc>
      </w:tr>
      <w:tr w:rsidR="003B4B3C" w:rsidRPr="003B4B3C" w:rsidTr="003B4B3C">
        <w:trPr>
          <w:trHeight w:val="40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B4B3C" w:rsidRPr="003B4B3C" w:rsidRDefault="003B4B3C" w:rsidP="003B4B3C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3B4B3C" w:rsidRPr="003B4B3C" w:rsidRDefault="003B4B3C" w:rsidP="003B4B3C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21"/>
              </w:num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 </w:t>
            </w:r>
            <w:proofErr w:type="gramEnd"/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3B4B3C" w:rsidRPr="003B4B3C" w:rsidTr="003B4B3C">
        <w:trPr>
          <w:trHeight w:val="1040"/>
        </w:trPr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последствий землетрясений.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и после землетрясения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извержения вулканов.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извержения вулканов</w:t>
            </w:r>
          </w:p>
        </w:tc>
      </w:tr>
      <w:tr w:rsidR="003B4B3C" w:rsidRPr="003B4B3C" w:rsidTr="003B4B3C">
        <w:trPr>
          <w:trHeight w:val="8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Оползни и обвалы, их последствия.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возникновении оползней и обвалов.</w:t>
            </w:r>
          </w:p>
        </w:tc>
      </w:tr>
      <w:tr w:rsidR="003B4B3C" w:rsidRPr="003B4B3C" w:rsidTr="003B4B3C">
        <w:trPr>
          <w:trHeight w:val="32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3 - Зашита  населения от чрезвычайных ситуаций метеорологического происхождения (1 ч)</w:t>
            </w:r>
          </w:p>
        </w:tc>
      </w:tr>
      <w:tr w:rsidR="003B4B3C" w:rsidRPr="003B4B3C" w:rsidTr="003B4B3C">
        <w:trPr>
          <w:trHeight w:val="8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последствий ураганов и бурь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ураганов.</w:t>
            </w:r>
          </w:p>
        </w:tc>
      </w:tr>
      <w:tr w:rsidR="003B4B3C" w:rsidRPr="003B4B3C" w:rsidTr="003B4B3C">
        <w:trPr>
          <w:trHeight w:val="24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 Защита  населения от чрезвычайных ситуаций гидрологического происхождения (3 ч)</w:t>
            </w:r>
          </w:p>
        </w:tc>
      </w:tr>
      <w:tr w:rsidR="003B4B3C" w:rsidRPr="003B4B3C" w:rsidTr="003B4B3C">
        <w:trPr>
          <w:trHeight w:val="7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наводнений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последствий селевых</w:t>
            </w:r>
          </w:p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селевых потоков</w:t>
            </w:r>
          </w:p>
        </w:tc>
      </w:tr>
      <w:tr w:rsidR="003B4B3C" w:rsidRPr="003B4B3C" w:rsidTr="003B4B3C">
        <w:trPr>
          <w:trHeight w:val="8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цунами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цунами  </w:t>
            </w:r>
          </w:p>
        </w:tc>
      </w:tr>
      <w:tr w:rsidR="003B4B3C" w:rsidRPr="003B4B3C" w:rsidTr="003B4B3C">
        <w:trPr>
          <w:trHeight w:val="36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 Зашита населения от природных пожаров (1ч)</w:t>
            </w:r>
          </w:p>
        </w:tc>
      </w:tr>
      <w:tr w:rsidR="003B4B3C" w:rsidRPr="003B4B3C" w:rsidTr="003B4B3C">
        <w:trPr>
          <w:trHeight w:val="78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зашита населения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лесных и торфяных пожаров.</w:t>
            </w:r>
          </w:p>
        </w:tc>
      </w:tr>
      <w:tr w:rsidR="003B4B3C" w:rsidRPr="003B4B3C" w:rsidTr="003B4B3C">
        <w:trPr>
          <w:trHeight w:val="34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3B4B3C" w:rsidRPr="003B4B3C" w:rsidTr="003B4B3C">
        <w:trPr>
          <w:trHeight w:val="26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6 - Духовно-нравственные основы противодействия терроризму и экстремизму (4 ч)</w:t>
            </w:r>
          </w:p>
        </w:tc>
      </w:tr>
      <w:tr w:rsidR="003B4B3C" w:rsidRPr="003B4B3C" w:rsidTr="003B4B3C">
        <w:trPr>
          <w:trHeight w:val="26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терроризма;</w:t>
            </w:r>
          </w:p>
          <w:p w:rsidR="003B4B3C" w:rsidRPr="003B4B3C" w:rsidRDefault="003B4B3C" w:rsidP="003B4B3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антитеррористической личностной позиции;</w:t>
            </w:r>
          </w:p>
          <w:p w:rsidR="003B4B3C" w:rsidRPr="003B4B3C" w:rsidRDefault="003B4B3C" w:rsidP="003B4B3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последствия для личности, общества и государства;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3B4B3C" w:rsidRPr="003B4B3C" w:rsidRDefault="003B4B3C" w:rsidP="003B4B3C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      </w:r>
            <w:proofErr w:type="gramEnd"/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</w:tr>
      <w:tr w:rsidR="003B4B3C" w:rsidRPr="003B4B3C" w:rsidTr="003B4B3C">
        <w:trPr>
          <w:trHeight w:val="4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 и факторы риска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понятий терроризм.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 и факторы риска </w:t>
            </w:r>
            <w:proofErr w:type="gramStart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ситуативных  задач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 риска вовлечения подростка в террористическую деятельность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позиции и личностные качества подростка.</w:t>
            </w:r>
          </w:p>
        </w:tc>
      </w:tr>
      <w:tr w:rsidR="003B4B3C" w:rsidRPr="003B4B3C" w:rsidTr="003B4B3C">
        <w:trPr>
          <w:trHeight w:val="168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ситуативных  задач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позиции и личностные качества подростка.</w:t>
            </w:r>
          </w:p>
        </w:tc>
      </w:tr>
      <w:tr w:rsidR="003B4B3C" w:rsidRPr="003B4B3C" w:rsidTr="003B4B3C">
        <w:trPr>
          <w:trHeight w:val="40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4. Основы здорового образа жизни (3 ч)</w:t>
            </w:r>
          </w:p>
        </w:tc>
      </w:tr>
      <w:tr w:rsidR="003B4B3C" w:rsidRPr="003B4B3C" w:rsidTr="003B4B3C">
        <w:trPr>
          <w:trHeight w:val="48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7 - Здоровый  образ жизни и его значение для гармоничного развития человека (3 ч)</w:t>
            </w:r>
          </w:p>
        </w:tc>
      </w:tr>
      <w:tr w:rsidR="003B4B3C" w:rsidRPr="003B4B3C" w:rsidTr="003B4B3C">
        <w:trPr>
          <w:trHeight w:val="46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3B4B3C" w:rsidRPr="003B4B3C" w:rsidRDefault="003B4B3C" w:rsidP="003B4B3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личной и общественной значимости современной культуры безопасности жизнедеятельности;</w:t>
            </w:r>
          </w:p>
          <w:p w:rsidR="003B4B3C" w:rsidRPr="003B4B3C" w:rsidRDefault="003B4B3C" w:rsidP="003B4B3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и делать выводы;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в рабочих тетрадях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Эмоции, эмоциональность,</w:t>
            </w:r>
          </w:p>
        </w:tc>
      </w:tr>
      <w:tr w:rsidR="003B4B3C" w:rsidRPr="003B4B3C" w:rsidTr="003B4B3C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 стресса.</w:t>
            </w:r>
          </w:p>
        </w:tc>
      </w:tr>
      <w:tr w:rsidR="003B4B3C" w:rsidRPr="003B4B3C" w:rsidTr="003B4B3C">
        <w:trPr>
          <w:trHeight w:val="11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ind w:right="108" w:hanging="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в рабочих тетрадях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изменения в подростковом возрасте.</w:t>
            </w:r>
          </w:p>
        </w:tc>
      </w:tr>
      <w:tr w:rsidR="003B4B3C" w:rsidRPr="003B4B3C" w:rsidTr="003B4B3C">
        <w:trPr>
          <w:trHeight w:val="28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Основы медицинских знаний и оказание первой помощи (4 ч)</w:t>
            </w:r>
          </w:p>
        </w:tc>
      </w:tr>
      <w:tr w:rsidR="003B4B3C" w:rsidRPr="003B4B3C" w:rsidTr="003B4B3C">
        <w:trPr>
          <w:trHeight w:val="48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8 - Первая помощь при неотложных состояниях (3 ч)</w:t>
            </w:r>
          </w:p>
        </w:tc>
      </w:tr>
      <w:tr w:rsidR="003B4B3C" w:rsidRPr="003B4B3C" w:rsidTr="003B4B3C">
        <w:trPr>
          <w:trHeight w:val="660"/>
        </w:trPr>
        <w:tc>
          <w:tcPr>
            <w:tcW w:w="104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раздела.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B4B3C" w:rsidRPr="003B4B3C" w:rsidRDefault="003B4B3C" w:rsidP="003B4B3C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3B4B3C" w:rsidRPr="003B4B3C" w:rsidRDefault="003B4B3C" w:rsidP="003B4B3C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B4B3C" w:rsidRPr="003B4B3C" w:rsidRDefault="003B4B3C" w:rsidP="003B4B3C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4B3C" w:rsidRPr="003B4B3C" w:rsidRDefault="003B4B3C" w:rsidP="003B4B3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B4B3C" w:rsidRPr="003B4B3C" w:rsidRDefault="003B4B3C" w:rsidP="003B4B3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3B4B3C" w:rsidRPr="003B4B3C" w:rsidTr="003B4B3C">
        <w:trPr>
          <w:trHeight w:val="7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помощи. Оказание первой помощи при наружном</w:t>
            </w: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кровотечении.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практических действий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помощи.</w:t>
            </w:r>
          </w:p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кровотечении</w:t>
            </w:r>
          </w:p>
        </w:tc>
      </w:tr>
      <w:tr w:rsidR="003B4B3C" w:rsidRPr="003B4B3C" w:rsidTr="003B4B3C">
        <w:trPr>
          <w:trHeight w:val="8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 и переломах.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практических действий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ушибах и переломах</w:t>
            </w:r>
          </w:p>
        </w:tc>
      </w:tr>
      <w:tr w:rsidR="003B4B3C" w:rsidRPr="003B4B3C" w:rsidTr="003B4B3C">
        <w:trPr>
          <w:trHeight w:val="6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3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практических действий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C" w:rsidRPr="003B4B3C" w:rsidRDefault="003B4B3C" w:rsidP="003B4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транспортировки пострадавшего</w:t>
            </w:r>
          </w:p>
        </w:tc>
      </w:tr>
    </w:tbl>
    <w:p w:rsidR="003B4B3C" w:rsidRPr="003B4B3C" w:rsidRDefault="003B4B3C" w:rsidP="003B4B3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B01882" w:rsidRPr="003B4B3C" w:rsidRDefault="00B01882" w:rsidP="003B4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1882" w:rsidRPr="003B4B3C" w:rsidSect="003B4B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C7C"/>
    <w:multiLevelType w:val="multilevel"/>
    <w:tmpl w:val="5F3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3ADA"/>
    <w:multiLevelType w:val="multilevel"/>
    <w:tmpl w:val="192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B573B"/>
    <w:multiLevelType w:val="multilevel"/>
    <w:tmpl w:val="646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5E2"/>
    <w:multiLevelType w:val="multilevel"/>
    <w:tmpl w:val="617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46D"/>
    <w:multiLevelType w:val="multilevel"/>
    <w:tmpl w:val="F83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272E2"/>
    <w:multiLevelType w:val="multilevel"/>
    <w:tmpl w:val="30A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35038"/>
    <w:multiLevelType w:val="multilevel"/>
    <w:tmpl w:val="614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30AE4"/>
    <w:multiLevelType w:val="multilevel"/>
    <w:tmpl w:val="152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2649"/>
    <w:multiLevelType w:val="multilevel"/>
    <w:tmpl w:val="EEF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C4A6C"/>
    <w:multiLevelType w:val="multilevel"/>
    <w:tmpl w:val="8BD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165A0"/>
    <w:multiLevelType w:val="multilevel"/>
    <w:tmpl w:val="F65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2330A"/>
    <w:multiLevelType w:val="multilevel"/>
    <w:tmpl w:val="7E5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C70AF"/>
    <w:multiLevelType w:val="multilevel"/>
    <w:tmpl w:val="65A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015DF"/>
    <w:multiLevelType w:val="multilevel"/>
    <w:tmpl w:val="8A9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C02CE"/>
    <w:multiLevelType w:val="multilevel"/>
    <w:tmpl w:val="B326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D3C0F"/>
    <w:multiLevelType w:val="multilevel"/>
    <w:tmpl w:val="849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264EE"/>
    <w:multiLevelType w:val="multilevel"/>
    <w:tmpl w:val="879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F50A4"/>
    <w:multiLevelType w:val="multilevel"/>
    <w:tmpl w:val="E7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63C48"/>
    <w:multiLevelType w:val="multilevel"/>
    <w:tmpl w:val="CF9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C373B"/>
    <w:multiLevelType w:val="multilevel"/>
    <w:tmpl w:val="1FE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64F08"/>
    <w:multiLevelType w:val="multilevel"/>
    <w:tmpl w:val="67B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44ABD"/>
    <w:multiLevelType w:val="multilevel"/>
    <w:tmpl w:val="E3E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F36AB"/>
    <w:multiLevelType w:val="multilevel"/>
    <w:tmpl w:val="1A0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871AC"/>
    <w:multiLevelType w:val="multilevel"/>
    <w:tmpl w:val="387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E6530"/>
    <w:multiLevelType w:val="multilevel"/>
    <w:tmpl w:val="4E4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318BD"/>
    <w:multiLevelType w:val="multilevel"/>
    <w:tmpl w:val="62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80426"/>
    <w:multiLevelType w:val="multilevel"/>
    <w:tmpl w:val="A71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15F26"/>
    <w:multiLevelType w:val="multilevel"/>
    <w:tmpl w:val="1D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75428"/>
    <w:multiLevelType w:val="multilevel"/>
    <w:tmpl w:val="949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8544D"/>
    <w:multiLevelType w:val="multilevel"/>
    <w:tmpl w:val="CCA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3"/>
  </w:num>
  <w:num w:numId="5">
    <w:abstractNumId w:val="21"/>
  </w:num>
  <w:num w:numId="6">
    <w:abstractNumId w:val="28"/>
  </w:num>
  <w:num w:numId="7">
    <w:abstractNumId w:val="18"/>
  </w:num>
  <w:num w:numId="8">
    <w:abstractNumId w:val="0"/>
  </w:num>
  <w:num w:numId="9">
    <w:abstractNumId w:val="25"/>
  </w:num>
  <w:num w:numId="10">
    <w:abstractNumId w:val="22"/>
  </w:num>
  <w:num w:numId="11">
    <w:abstractNumId w:val="12"/>
  </w:num>
  <w:num w:numId="12">
    <w:abstractNumId w:val="5"/>
  </w:num>
  <w:num w:numId="13">
    <w:abstractNumId w:val="20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27"/>
  </w:num>
  <w:num w:numId="19">
    <w:abstractNumId w:val="24"/>
  </w:num>
  <w:num w:numId="20">
    <w:abstractNumId w:val="15"/>
  </w:num>
  <w:num w:numId="21">
    <w:abstractNumId w:val="6"/>
  </w:num>
  <w:num w:numId="22">
    <w:abstractNumId w:val="3"/>
  </w:num>
  <w:num w:numId="23">
    <w:abstractNumId w:val="19"/>
  </w:num>
  <w:num w:numId="24">
    <w:abstractNumId w:val="7"/>
  </w:num>
  <w:num w:numId="25">
    <w:abstractNumId w:val="16"/>
  </w:num>
  <w:num w:numId="26">
    <w:abstractNumId w:val="13"/>
  </w:num>
  <w:num w:numId="27">
    <w:abstractNumId w:val="29"/>
  </w:num>
  <w:num w:numId="28">
    <w:abstractNumId w:val="26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3C"/>
    <w:rsid w:val="003B4B3C"/>
    <w:rsid w:val="00B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B3C"/>
  </w:style>
  <w:style w:type="paragraph" w:customStyle="1" w:styleId="c3">
    <w:name w:val="c3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B4B3C"/>
  </w:style>
  <w:style w:type="character" w:customStyle="1" w:styleId="c8">
    <w:name w:val="c8"/>
    <w:basedOn w:val="a0"/>
    <w:rsid w:val="003B4B3C"/>
  </w:style>
  <w:style w:type="character" w:customStyle="1" w:styleId="c44">
    <w:name w:val="c44"/>
    <w:basedOn w:val="a0"/>
    <w:rsid w:val="003B4B3C"/>
  </w:style>
  <w:style w:type="character" w:customStyle="1" w:styleId="c2">
    <w:name w:val="c2"/>
    <w:basedOn w:val="a0"/>
    <w:rsid w:val="003B4B3C"/>
  </w:style>
  <w:style w:type="paragraph" w:customStyle="1" w:styleId="c4">
    <w:name w:val="c4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3B4B3C"/>
  </w:style>
  <w:style w:type="character" w:customStyle="1" w:styleId="c28">
    <w:name w:val="c28"/>
    <w:basedOn w:val="a0"/>
    <w:rsid w:val="003B4B3C"/>
  </w:style>
  <w:style w:type="paragraph" w:customStyle="1" w:styleId="c52">
    <w:name w:val="c52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4515</Words>
  <Characters>25742</Characters>
  <Application>Microsoft Office Word</Application>
  <DocSecurity>0</DocSecurity>
  <Lines>214</Lines>
  <Paragraphs>60</Paragraphs>
  <ScaleCrop>false</ScaleCrop>
  <Company/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1</cp:revision>
  <dcterms:created xsi:type="dcterms:W3CDTF">2016-09-08T17:04:00Z</dcterms:created>
  <dcterms:modified xsi:type="dcterms:W3CDTF">2016-09-08T17:28:00Z</dcterms:modified>
</cp:coreProperties>
</file>