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F" w:rsidRPr="00303070" w:rsidRDefault="000430CF" w:rsidP="00EA5E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430CF" w:rsidRPr="00303070" w:rsidRDefault="000430CF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0430CF" w:rsidRPr="00303070" w:rsidRDefault="003350A6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математике</w:t>
      </w:r>
      <w:r w:rsidR="008F35A2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21379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классов</w:t>
      </w:r>
      <w:r w:rsidR="000430CF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6F1076" w:rsidRPr="00303070" w:rsidRDefault="000430CF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</w:t>
      </w:r>
      <w:r w:rsidR="003350A6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цесса, возрастных особенностей учащихся.</w:t>
      </w:r>
    </w:p>
    <w:p w:rsidR="0015115D" w:rsidRPr="00303070" w:rsidRDefault="0015115D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выполняет две основные функции:</w:t>
      </w:r>
    </w:p>
    <w:p w:rsidR="0015115D" w:rsidRPr="00303070" w:rsidRDefault="0015115D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5115D" w:rsidRPr="00303070" w:rsidRDefault="0015115D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5115D" w:rsidRPr="00303070" w:rsidRDefault="0015115D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 математики в основной школе,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также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математики в основной школе.</w:t>
      </w:r>
    </w:p>
    <w:p w:rsidR="000B1BF1" w:rsidRPr="00303070" w:rsidRDefault="000B1BF1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0B1BF1" w:rsidRPr="00303070" w:rsidRDefault="000B1BF1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возможную последовательность изучения тем и разделов; требования к уровню подготовки выпускников основной школы по математики. В примерной программе представлено минимальное по объему, но функционально полное содержание.</w:t>
      </w:r>
    </w:p>
    <w:p w:rsidR="000B1BF1" w:rsidRPr="00303070" w:rsidRDefault="000B1BF1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D2ADD" w:rsidRPr="00303070" w:rsidRDefault="004D2ADD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классах по учебникам Л. Г. </w:t>
      </w:r>
      <w:proofErr w:type="spell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Г.В. Дорофеева (издательство </w:t>
      </w:r>
      <w:proofErr w:type="spell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в достаточной степени изменены в плане содержания образования по сравнению с традиционными учебниками и продолжают линию учебников по математике  начальной школы</w:t>
      </w:r>
      <w:r w:rsidR="00221379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«2000» и программе «2100»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же авторов. </w:t>
      </w:r>
    </w:p>
    <w:p w:rsidR="004D2ADD" w:rsidRPr="00303070" w:rsidRDefault="004D2ADD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 предложено интенсивное изучение материала и широко используются приёмы активизации учебной деятельности школьников, связанные с игровыми и занимательными  моментами. Постоянно используется принцип опережения. Например, тема «Проценты» вводиться уже в 3 классе, но она отрабатывается в 5 и 6 классах, постоянно усложняясь и расширяясь. Программа изучения материала представлена так,  что действия с десятичными и обыкновенными дробями изучаются в 5 классе. В 6 классе эти знания закрепляются и расширяются в применении к решению задач, уравнений.   Последовательно изучаются все типы задач на дроби, проценты, движение; идёт сравнительная характеристика. Одной из главных целей обучения продолжает оставаться  организация математической деятельности учащихся, их знакомство с математическим методом исследования реальной действительности. Многие задачи решаются составлением математических моделей. Программа содержит много геометрического материала: все виды углов и их свойства, линии, многоугольники, построение треугольников, сумма углов треугольника. Площади и объёмы, симметрия. Геометрический материал, вплетаясь в мир чисел,  гармонично влияет на изучение материала. Систематически рассматривается решение нестандартных задач, которых много в данных учебниках.</w:t>
      </w:r>
    </w:p>
    <w:p w:rsidR="00EA5E17" w:rsidRPr="00303070" w:rsidRDefault="00EA5E17" w:rsidP="00EA5E1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обучения.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5-6 классах направлено на достижение следующих целей: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овладеть системой математических знаний и умений, необходимых для применения в практической деятельности изучения смежных дисциплин, продолжения образования;</w:t>
      </w:r>
    </w:p>
    <w:p w:rsidR="00EA5E17" w:rsidRPr="00303070" w:rsidRDefault="00EA5E17" w:rsidP="00EA5E1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интеллектуальное развитие, формирование качеств личности необходимых человеку для полноценной жизни в современном обществе,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свойственных математической деятельности: ясности и точности мысли, критичности мышления, интуиции, логического мышления, элементов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алгоритмической культуры, пространственных представлений, способности к преодолению трудностей; 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формирование представлений об идеях и методах математики, как универсального языка науки и техники, средство моделирования линий и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EA5E17" w:rsidRPr="00303070" w:rsidRDefault="00EA5E17" w:rsidP="00EA5E1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5-6 классах, работы над формированием у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умений, следует обратить внимание на то, чтобы они овладевали умениями </w:t>
      </w:r>
      <w:proofErr w:type="spell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математическими моделями, приемами их построения и исследования;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исследования реального мира, умения действовать в нестандартных ситуациях;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разнообразных классов задач из различных разделов курса;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ясного, точного, грамотного изложения своих мыслей в устной и письменной речи, использование различных языков математики (словесного,</w:t>
      </w:r>
      <w:proofErr w:type="gramEnd"/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символического, графического), свободного перехода с одного языка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доказательных рассуждений, аргументации, выдвижения гипотез и их обоснования;</w:t>
      </w:r>
    </w:p>
    <w:p w:rsidR="00EA5E17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поиска, систематизации, анализа и классификации информации, использование информационных источников, включая учебную и справочную литературу, современные информационные технологии.</w:t>
      </w:r>
    </w:p>
    <w:p w:rsidR="00EA5E17" w:rsidRPr="00303070" w:rsidRDefault="00EA5E17" w:rsidP="00EA5E1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EA5E17" w:rsidRPr="00303070" w:rsidRDefault="00EA5E17" w:rsidP="00EA5E17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обязательного изучения учебного предмета «Математика» на этапе основного общего образования федеральный базисный учебный план для образовательных учреждений Российской Федерации отводит 408 часов. В том числе по 204 часов в V и V I классах, из расчета – 6 учебных часов в неделю.</w:t>
      </w:r>
    </w:p>
    <w:p w:rsidR="00EA5E17" w:rsidRPr="00303070" w:rsidRDefault="00EA5E17" w:rsidP="00EA5E1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рассчитана на 374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В ней предусмотрен резерв свободного учебного времени в объеме 34 учебных часа (или 8 %)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обязательного изучения учебного предмета «Математика» на этапе основного общего образования федеральный базисный учебный план для образовательных учреждений Российской Федерации отводит </w:t>
      </w:r>
      <w:r w:rsidR="00D806A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том числе по </w:t>
      </w:r>
      <w:r w:rsidR="00390D44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V и V I классах, из расчета –</w:t>
      </w:r>
      <w:r w:rsidR="00390D44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</w:t>
      </w:r>
      <w:r w:rsidR="00390D44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рассчитана на </w:t>
      </w:r>
      <w:r w:rsidR="0051594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 </w:t>
      </w:r>
      <w:proofErr w:type="gramStart"/>
      <w:r w:rsidR="0051594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51594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предусмотрен резерв свободного учебного времени в объеме 3</w:t>
      </w:r>
      <w:r w:rsidR="003072EE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учебных часа (или 8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вычисления.</w:t>
      </w:r>
    </w:p>
    <w:p w:rsidR="009C21D0" w:rsidRPr="00303070" w:rsidRDefault="009C21D0" w:rsidP="00EA5E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03070" w:rsidRDefault="009C21D0" w:rsidP="00EA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термины, связанные с различными видами чисел и способами их записи: целое, дробное, рациональное, иррациональное, положительное, десятичная дробь, обыкновенная дробь, переходить от одной формы записи к другой (например, представлять десятичную дробь в виде обыкновенной, проценты – в виде десятичной или обыкновенной дроби);</w:t>
      </w:r>
    </w:p>
    <w:p w:rsidR="009C21D0" w:rsidRPr="00303070" w:rsidRDefault="009C21D0" w:rsidP="00EA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числа,  упорядочивать наборы чисел, понимать связь отношений «больше», «меньше» с расположением точек на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прямой;</w:t>
      </w:r>
    </w:p>
    <w:p w:rsidR="009C21D0" w:rsidRPr="00303070" w:rsidRDefault="009C21D0" w:rsidP="00EA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числами; находить значения степеней; сочетать при вычислениях устные и письменные приёмы;</w:t>
      </w:r>
    </w:p>
    <w:p w:rsidR="009C21D0" w:rsidRPr="00303070" w:rsidRDefault="009C21D0" w:rsidP="00EA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пропорции, решать основные задачи на дроби, проценты;</w:t>
      </w:r>
    </w:p>
    <w:p w:rsidR="009C21D0" w:rsidRPr="00303070" w:rsidRDefault="009C21D0" w:rsidP="00EA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производить прикидку результата вычислений.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 и их преобразования.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03070" w:rsidRDefault="009C21D0" w:rsidP="00EA5E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 «выражение», «числовое выражение», «буквенное выражение», «значение выражения»;  понимать их в тексте,  речи учителя,;  понимать формулировку заданий: «упросить выражение», «найти значение выражения», «разложить на множители»;</w:t>
      </w:r>
      <w:proofErr w:type="gramEnd"/>
    </w:p>
    <w:p w:rsidR="009C21D0" w:rsidRPr="00303070" w:rsidRDefault="009C21D0" w:rsidP="00EA5E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9C21D0" w:rsidRPr="00303070" w:rsidRDefault="009C21D0" w:rsidP="00EA5E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степени с натуральным показателем.</w:t>
      </w:r>
    </w:p>
    <w:p w:rsidR="009C21D0" w:rsidRPr="00303070" w:rsidRDefault="009C21D0" w:rsidP="00EA5E17">
      <w:pPr>
        <w:spacing w:after="0" w:line="240" w:lineRule="auto"/>
        <w:ind w:left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неравенства.</w:t>
      </w:r>
    </w:p>
    <w:p w:rsidR="009C21D0" w:rsidRPr="00303070" w:rsidRDefault="009C21D0" w:rsidP="00EA5E17">
      <w:pPr>
        <w:spacing w:after="0" w:line="240" w:lineRule="auto"/>
        <w:ind w:left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03070" w:rsidRDefault="009C21D0" w:rsidP="00EA5E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уравнения  - это математический аппарат решения разнообразных задач из математики, смежных областей знаний, практики;</w:t>
      </w:r>
    </w:p>
    <w:p w:rsidR="009C21D0" w:rsidRPr="00303070" w:rsidRDefault="009C21D0" w:rsidP="00EA5E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 «уравнение», «неравенство», «корень уравнения»; понимать их в тексте, в речи учителя, понимать формулировку задачи «решить уравнение, неравенство»;</w:t>
      </w:r>
    </w:p>
    <w:p w:rsidR="009C21D0" w:rsidRPr="00303070" w:rsidRDefault="009C21D0" w:rsidP="00EA5E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переменной.</w:t>
      </w:r>
    </w:p>
    <w:p w:rsidR="009C21D0" w:rsidRPr="00303070" w:rsidRDefault="009C21D0" w:rsidP="00EA5E17">
      <w:pPr>
        <w:spacing w:after="0" w:line="240" w:lineRule="auto"/>
        <w:ind w:left="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</w:p>
    <w:p w:rsidR="009C21D0" w:rsidRPr="00303070" w:rsidRDefault="009C21D0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изучения курса математики учащиеся должны:</w:t>
      </w:r>
    </w:p>
    <w:p w:rsidR="009C21D0" w:rsidRPr="00303070" w:rsidRDefault="009C21D0" w:rsidP="00EA5E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зависимостей между реальными величинами (прямая и обратная пропорциональности, линейная функция);</w:t>
      </w:r>
    </w:p>
    <w:p w:rsidR="009C21D0" w:rsidRPr="00303070" w:rsidRDefault="009C21D0" w:rsidP="00EA5E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координатной плоскостью, знать порядок записи координат точек плоскости и их названий, уметь построить координатные оси, отметить точку по заданным её координатам, определить координаты точки, отмеченной на координатной плоскости;</w:t>
      </w:r>
    </w:p>
    <w:p w:rsidR="009C21D0" w:rsidRPr="00303070" w:rsidRDefault="009C21D0" w:rsidP="00EA5E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простейших случаях значения функций, заданных формулой, таблицей, графиком;</w:t>
      </w:r>
    </w:p>
    <w:p w:rsidR="009C21D0" w:rsidRPr="00303070" w:rsidRDefault="009C21D0" w:rsidP="00EA5E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 несложных случаях графики реальных зависимостей между величинами. Отвечая на поставленные вопросы.</w:t>
      </w:r>
    </w:p>
    <w:p w:rsidR="009C21D0" w:rsidRPr="00303070" w:rsidRDefault="009C21D0" w:rsidP="00EA5E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их свойства. Измерение геометрических фигур.</w:t>
      </w:r>
    </w:p>
    <w:p w:rsidR="009C21D0" w:rsidRPr="00303070" w:rsidRDefault="009C21D0" w:rsidP="00EA5E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03070" w:rsidRDefault="009C21D0" w:rsidP="00EA5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геометрические фигуры 9отрезки, углы, многоугольники, окружность, круг); изображать указанные геометрические фигуры; выполнять чертежи по условию задачи;</w:t>
      </w:r>
    </w:p>
    <w:p w:rsidR="009C21D0" w:rsidRPr="00303070" w:rsidRDefault="009C21D0" w:rsidP="00EA5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практическими навыками использования геометрических инструментов для изображения фигур, а также для длин отрезков и величин углов;</w:t>
      </w:r>
    </w:p>
    <w:p w:rsidR="009C21D0" w:rsidRPr="00303070" w:rsidRDefault="009C21D0" w:rsidP="00EA5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геометрических величин (длин, углов, площадей, объёмов), применяя изученные свойства фигур и формулы.</w:t>
      </w:r>
    </w:p>
    <w:p w:rsidR="00B35711" w:rsidRPr="00303070" w:rsidRDefault="00B35711" w:rsidP="00E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03070" w:rsidRDefault="00CC06BA" w:rsidP="00EA5E1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  <w:r w:rsidR="003E0AE3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(204</w:t>
      </w:r>
      <w:r w:rsidR="00B65C34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65C34" w:rsidRPr="00303070" w:rsidRDefault="00B65C34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E0AE3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логика (20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ч), </w:t>
      </w:r>
    </w:p>
    <w:p w:rsidR="00B65C34" w:rsidRPr="00303070" w:rsidRDefault="00B65C34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отрицания. Противоречие. Отрицание общих высказываний.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отрицания общих высказываний и высказываний о</w:t>
      </w:r>
    </w:p>
    <w:p w:rsidR="00CC06BA" w:rsidRPr="00303070" w:rsidRDefault="00B65C34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существовании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естественном языке.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Переменная. Выражения с переменными. Предложения с переменными.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 и кванторы. Отрицание утверждений с кванторами. Вводная контрольная работа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«Язык и логика»</w:t>
      </w:r>
    </w:p>
    <w:p w:rsidR="0008163D" w:rsidRPr="00303070" w:rsidRDefault="0008163D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действия с ними (1</w:t>
      </w:r>
      <w:r w:rsidR="003E0AE3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ч),</w:t>
      </w:r>
    </w:p>
    <w:p w:rsidR="0008163D" w:rsidRPr="00303070" w:rsidRDefault="0008163D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с обыкновенными и десятичными дробями. Задачи на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реке.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арифметическое. Контрольная работа «Совместные действия с обыкновенными и десятичными дробями ».</w:t>
      </w:r>
    </w:p>
    <w:p w:rsidR="00B143D5" w:rsidRPr="00303070" w:rsidRDefault="00B143D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Проценты (</w:t>
      </w:r>
      <w:r w:rsidR="00EA75FA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ч), </w:t>
      </w:r>
    </w:p>
    <w:p w:rsidR="00B143D5" w:rsidRPr="00303070" w:rsidRDefault="00B143D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проценте. Задачи на проценты. Простой процентный рост.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процентный рост. Контрольная работа «Проценты»</w:t>
      </w:r>
    </w:p>
    <w:p w:rsidR="009C60E6" w:rsidRPr="00303070" w:rsidRDefault="00B143D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 и пропорции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F3E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(28</w:t>
      </w:r>
      <w:r w:rsidR="009C60E6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B143D5" w:rsidRPr="00303070" w:rsidRDefault="009C60E6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Пропорциональные величины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отношения. Связь понятия отношения со сравнением «больше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(меньше) в … раз». Отношения величин и чисел. Процентное отношение.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Понятие пропорции. Крайние и средние члены пропорции.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пропорции. Нахождение неизвестного члена пропорции.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преобразование пропорции.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D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величинами. Прямая и обратная пропорциональность.</w:t>
      </w:r>
    </w:p>
    <w:p w:rsidR="00B143D5" w:rsidRPr="00303070" w:rsidRDefault="00B143D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прямой и обратной пропорциональности.</w:t>
      </w:r>
      <w:r w:rsidR="00F91DF1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с помощью пропорций. Пропорциональное делени</w:t>
      </w:r>
      <w:r w:rsidR="00F232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1DF1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«Пропорции». Контрольная работа «Решение задач с помощью пропорций»</w:t>
      </w:r>
    </w:p>
    <w:p w:rsidR="00F91DF1" w:rsidRPr="00303070" w:rsidRDefault="00F91DF1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 (3</w:t>
      </w:r>
      <w:r w:rsidR="00E81F3E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A5E17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91DF1" w:rsidRPr="00303070" w:rsidRDefault="00F91DF1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числа. Целые и рациональные числа. Совпадение понятий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«натуральное число» и положительное целое число. Координатная прямая.</w:t>
      </w:r>
    </w:p>
    <w:p w:rsidR="00F91DF1" w:rsidRPr="00303070" w:rsidRDefault="00F91DF1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рациональных чисел. Модуль рационального числа.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смысл модуля. Арифметические действия с рациональными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числами. Сложения и вычитание чисел и движения по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сумма. О системах счисления. Контрольная работа «Сравнение и сложение отрицательных чисел » Контрольная работа «Рациональные числа»</w:t>
      </w:r>
    </w:p>
    <w:p w:rsidR="00F91DF1" w:rsidRPr="00303070" w:rsidRDefault="00F91DF1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уравнений (2</w:t>
      </w:r>
      <w:r w:rsidR="00E81F3E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ч),</w:t>
      </w:r>
    </w:p>
    <w:p w:rsidR="00B143D5" w:rsidRPr="00303070" w:rsidRDefault="00F91DF1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скобок. Коэффициент. Подобные слагаемые.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как предложение с одной или несколькими переменными. Корень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уравнений. Множество корней.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уравнений; метод проб и ошибок, метод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перебора, равносильные преобразованию.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уравнений. Решение задач методом уравнения.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плоскость. Функциональная зависимость величин. Контрольная работа «Решение Уравнений»</w:t>
      </w:r>
    </w:p>
    <w:p w:rsidR="00B833DC" w:rsidRPr="00303070" w:rsidRDefault="00B833DC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Логическое следование (</w:t>
      </w:r>
      <w:r w:rsidR="003E0AE3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B833DC" w:rsidRPr="00303070" w:rsidRDefault="00B833DC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логического следования. Отрицание следования. Обратное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утверждение. Следование и равносильность. Следование и свойства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B833DC" w:rsidRPr="00303070" w:rsidRDefault="00B833DC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на плоскости и в пространстве (</w:t>
      </w:r>
      <w:r w:rsidR="00E81F3E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833DC" w:rsidRPr="00303070" w:rsidRDefault="00B833DC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геометрии. Рисунки и определения геометрических понятий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Неопределяемые понятия.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фигур. Классификация фигур по свойствам.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инструменты. Построения циркулем и линейкой.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задачи на построение. Замечательные точки в треугольнике.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тела и их изображение. Многогранники. Тела вращения.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 и их измерения. Красота и симметрия. Преобразование плоскости.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Правильные многогранники.</w:t>
      </w:r>
    </w:p>
    <w:p w:rsidR="00B833DC" w:rsidRPr="00303070" w:rsidRDefault="00482498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A75FA"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(9</w:t>
      </w:r>
      <w:r w:rsidRPr="0030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математики ученик должен: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устно арифметические действия: сложение и вычитание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двузначных чисел и десятичных дробей с двумя знаками, умножение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чисел, арифметические операции с обыкновенными дробями с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однозначными знаменательными числителем;</w:t>
      </w:r>
      <w:proofErr w:type="gramEnd"/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от одной формы записи чисел к другой, представляет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 дробь в виде обыкновенной и в простейших случаях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обыкновенную в виде десятичной, проценты – в виде дроби и дробь – в виде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действия с рациональными числами, сравнивать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числа, находить значения числовых выражений;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округлять целые и десятичные дроби, выполнять оценку числовых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основными единицами длины, массы, времени, скорости,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площади, объема; выражать более крупные единицы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текстовые задачи, включая задачи, связанные с отношением и с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пропорциональностью величин, дробями и процентами.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знаний и умения в практической деятельности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повседневной жизни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несложные практических расчетных задач, в том числе с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 необходимости справочных материалов, калькулятора;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прикидки и оценки результата вычислений; проверки результата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с использованием различных приемов;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результатов решения задач с учетом ограничений,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реальными свойствами рассматриваемых процессов и явлений.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B067F5" w:rsidRPr="00303070" w:rsidRDefault="00EA5E17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B067F5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:- переводить условия задачи на минимальный язык;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работы с математическими моделями;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 выражениях и формулах числовые подстановки 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соответствующие вычисления;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изображать числа точками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координаты точки плоскости, строить точки с заданными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координатами.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отрезок, луч, прямую, угол, виды углов, параллелепипед, куб,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пирамиду, шар.</w:t>
      </w:r>
      <w:proofErr w:type="gramEnd"/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повседневной жизни </w:t>
      </w:r>
      <w:proofErr w:type="gram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несложных геометрических задач, связанных с нахождением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геометрических величин (используя при необходимости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и технические средства);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построений геометрическими инструментами (линейка, угольник, циркуль,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транспортир).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 статистики и теории вероятностей.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примеры для иллюстрации и </w:t>
      </w:r>
      <w:proofErr w:type="spellStart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утверждений;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комбинаторные задачи путем систематического перебора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всевозможных вариантов и с использованием правила умножения;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средние значения результатов измерений;</w:t>
      </w:r>
    </w:p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информацию, представленную в таблицах, на диаграммах,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таблицы, строить диаграммы.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повседневной жизни для распознавания логически неверных утверждений,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</w:t>
      </w:r>
      <w:r w:rsidR="00EA5E17"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таблиц.</w:t>
      </w:r>
    </w:p>
    <w:p w:rsidR="009E6A34" w:rsidRPr="00303070" w:rsidRDefault="009E6A34" w:rsidP="00EA5E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3070">
        <w:rPr>
          <w:rFonts w:ascii="Times New Roman" w:hAnsi="Times New Roman" w:cs="Times New Roman"/>
          <w:b/>
          <w:sz w:val="24"/>
          <w:szCs w:val="24"/>
        </w:rPr>
        <w:t>УМК</w:t>
      </w:r>
      <w:r w:rsidRPr="00303070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9E6A34" w:rsidRPr="00303070" w:rsidRDefault="009E6A34" w:rsidP="00EA5E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6A34" w:rsidRPr="00303070" w:rsidRDefault="009E6A34" w:rsidP="00EA5E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3070">
        <w:rPr>
          <w:rFonts w:ascii="Times New Roman" w:hAnsi="Times New Roman" w:cs="Times New Roman"/>
          <w:sz w:val="24"/>
          <w:szCs w:val="24"/>
        </w:rPr>
        <w:lastRenderedPageBreak/>
        <w:t xml:space="preserve">1. Дорофеев Г.В.,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 Л.Г. Математика 5,Ювента 2013</w:t>
      </w:r>
    </w:p>
    <w:p w:rsidR="009E6A34" w:rsidRPr="00303070" w:rsidRDefault="009E6A34" w:rsidP="00EA5E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307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 М.А  Математика. 5-6 классы: Методические материалы к учебникам Г.В. Дорофеева, Л.Г.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 2009-2013</w:t>
      </w:r>
    </w:p>
    <w:p w:rsidR="009E6A34" w:rsidRPr="00303070" w:rsidRDefault="009E6A34" w:rsidP="00EA5E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30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 М.А. Самостоятельные и контрольные работы к учебникам математики 5-6 классов Г.В. Дорофеева и Л.Г.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070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303070">
        <w:rPr>
          <w:rFonts w:ascii="Times New Roman" w:hAnsi="Times New Roman" w:cs="Times New Roman"/>
          <w:sz w:val="24"/>
          <w:szCs w:val="24"/>
        </w:rPr>
        <w:t xml:space="preserve"> 2009-2013</w:t>
      </w:r>
    </w:p>
    <w:p w:rsidR="009E6A34" w:rsidRPr="00303070" w:rsidRDefault="009E6A34" w:rsidP="00EA5E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1985"/>
        <w:gridCol w:w="3969"/>
        <w:gridCol w:w="850"/>
        <w:gridCol w:w="1418"/>
        <w:gridCol w:w="2976"/>
        <w:gridCol w:w="1276"/>
      </w:tblGrid>
      <w:tr w:rsidR="00303070" w:rsidRPr="00303070" w:rsidTr="00F2323F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03070" w:rsidRPr="00303070" w:rsidTr="00F2323F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и </w:t>
            </w:r>
            <w:r w:rsidR="00F2323F"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5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и </w:t>
            </w:r>
            <w:r w:rsidR="00F2323F"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5 класса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все действия с обыкновенными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логика                   20 часов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№34,36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все действия с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№40,41</w:t>
            </w:r>
          </w:p>
        </w:tc>
      </w:tr>
      <w:tr w:rsidR="00303070" w:rsidRPr="00303070" w:rsidTr="00F2323F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логика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представления о логических тер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представления о логических тер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отрицания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:№19, 22, 24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отрицания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20, 21, 23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общих высказываний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:№50,51,56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общих высказываний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№52,54,55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высказываний о существовании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№67, 68, 69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№70,71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Переменная. Выражения с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№90, 91, 94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Переменная. Выражения с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№92, 93, 95(1)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№111, 112, 114(1)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F2323F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№113, 114(2), 116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Переменная и кванторы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№120-123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Переменная и кванторы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№124-126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утверждений с кванторами.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№134, 135, 138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утверждений с кванторами.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№137, 140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"Язык и логика"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№141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"Язык и логика" Задачи для самопроверки.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№157, 159, 163</w:t>
            </w:r>
          </w:p>
        </w:tc>
      </w:tr>
      <w:tr w:rsidR="00303070" w:rsidRPr="00303070" w:rsidTr="00F2323F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действия с 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учащихся сложению, вычитанию,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умножению и делению обыкновенных дробей, сформировать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учащихся сложению, вычитанию,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умножению и делению обыкновенных дробей, сформировать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действия с ними          16 часов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№204, 209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№205, 210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№206, 211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№207, 212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№208, 214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№245, 249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№246, 250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№247, 253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№283, 284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№285-287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№288, 289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№297, 300, 304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"Совместные действия с обыкновенными и десятичными дробями"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№305</w:t>
            </w:r>
          </w:p>
        </w:tc>
      </w:tr>
      <w:tr w:rsidR="00303070" w:rsidRPr="00303070" w:rsidTr="00F2323F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представление учащихся о возможности записи чисел в различных эквивалентных формах, продолжить изучение процентов,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развить навыки прикидки и оценки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Расширить представление учащихся о возможности записи чисел в различных эквивалентных формах, продолжить изучение процентов,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развить навыки прикидки и оценки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"Совместные действия с обыкновенными и десятичными дробями" Понятие о проценте.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№339, 340, 346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проценте.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        28 часов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№342, 344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№405, 406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№407, 408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№409, 410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№411, 413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№414, 415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№416, 420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№417, 419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№489, 491, 494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№495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№490-462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процентный прирост.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№453, 456, 459(а)</w:t>
            </w:r>
          </w:p>
        </w:tc>
      </w:tr>
      <w:tr w:rsidR="00303070" w:rsidRPr="00303070" w:rsidTr="00F2323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процентный прирост.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№454, 457, 459(б)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процентный прирост.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№480-482</w:t>
            </w:r>
          </w:p>
        </w:tc>
      </w:tr>
      <w:tr w:rsidR="00303070" w:rsidRPr="00303070" w:rsidTr="00F2323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процентный прирост.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№483-485</w:t>
            </w:r>
          </w:p>
        </w:tc>
      </w:tr>
      <w:tr w:rsidR="00303070" w:rsidRPr="00303070" w:rsidTr="00F2323F">
        <w:trPr>
          <w:trHeight w:val="2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и пропорции. Пропорциональные величины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пропорции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и обратной пропорциональностей величин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пропорции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и обратной пропорциональностей величин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отношения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№21, 24, 26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отношения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№22, 23, 25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№48-50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№51-53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пропорции. Основное свойство пропорции.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№85, 86, 88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пропорции. Основное свойство пропорции.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№87, 89, 90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пропорции. Основное свойство пропорции.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№91, 92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преобразования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№114, 117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преобразования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№115, 116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преобразования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№118-120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№123,124,127,130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"Пропорция"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№125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"Пропорция"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величинами.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№153, 155, 156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и пропорции   28 часов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№169, 170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№171, 168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прямой и обратной пропорциональности.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№189, 190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прямой и обратной пропорциональности.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№191, 192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прямой и обратной пропорциональности.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№194, 180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№225, 226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№227-229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№230, 233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Пропорциональное 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№275, 276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Пропорциональное 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Пропорциональное 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№278, 279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№286, 289, 295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 "Решение задач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пропорции"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№294</w:t>
            </w:r>
          </w:p>
        </w:tc>
      </w:tr>
      <w:tr w:rsidR="00303070" w:rsidRPr="00303070" w:rsidTr="00F2323F">
        <w:trPr>
          <w:trHeight w:val="3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F2323F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</w:t>
            </w:r>
            <w:r w:rsidR="00303070"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учащихся о числе путем введен</w:t>
            </w:r>
            <w:r w:rsidR="00303070"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отрицательных чисел, выработать прочные навыки работы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070"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03070"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 отрицательными числами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учащихся о числе путем введ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отрицательных чисел, выработать прочные навыки работы с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 отрицательными числами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"Решение зада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пропорции" Положительные и отрицательные числа.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№330, 332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№333, 338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 и модуль.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№337, 380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 и модуль.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№381, 382, 386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 и модуль.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№383, 388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Противоположные числа и модуль. </w:t>
            </w:r>
            <w:proofErr w:type="spell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</w:t>
            </w:r>
            <w:proofErr w:type="spell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№374, 392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№415, 416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№417, 419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№418, 420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№463, 469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№464, 470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№465, 466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№467, 471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№472, 473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№577, 579, 582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"Сравнение и сложение отрицательных чисел"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№580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"Сравнение и сложение отрицательных чисел"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№500-502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№503-505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№506, 507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№580, 581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№531, 532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№533, 534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№526, 535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№554, 555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№556, 558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№557, 559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№550,551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мы знаем и что мы о них знаем или не знаем.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№570, 571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системе счисления.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№574, 575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"Рациональные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№550, 552, 553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"Рациональные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№554</w:t>
            </w:r>
          </w:p>
        </w:tc>
      </w:tr>
      <w:tr w:rsidR="00303070" w:rsidRPr="00303070" w:rsidTr="00F2323F">
        <w:trPr>
          <w:trHeight w:val="2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уравнений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выполнению преобразований выражений, решению уравнений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выполнению преобразований выражений, решению уравнений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№19,21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№22,23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№24,25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№38,39,40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№61,62</w:t>
            </w:r>
          </w:p>
        </w:tc>
      </w:tr>
      <w:tr w:rsidR="00303070" w:rsidRPr="00303070" w:rsidTr="00F2323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№64,65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№82,83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№106,107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№108,110</w:t>
            </w:r>
          </w:p>
        </w:tc>
      </w:tr>
      <w:tr w:rsidR="00303070" w:rsidRPr="00303070" w:rsidTr="00F2323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№111,112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№149,150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№151,152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№153,154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№156,158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№159,161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№196,197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№198,200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№201,202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зависимостей величин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№224,226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зависимостей величин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№227,228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№229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"Решение уравнений"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№230</w:t>
            </w:r>
          </w:p>
        </w:tc>
      </w:tr>
      <w:tr w:rsidR="00303070" w:rsidRPr="00303070" w:rsidTr="00F2323F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учащихся с логическими понятиями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учащихся с логическими понятиями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"Решение уравнений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"Понятие логического 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следования.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№254,255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утверждения.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№275,276</w:t>
            </w:r>
          </w:p>
        </w:tc>
      </w:tr>
      <w:tr w:rsidR="00303070" w:rsidRPr="00303070" w:rsidTr="00F2323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утверждения.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№279,280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и равносильность.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№294,295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и свойства предметов.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№306,307</w:t>
            </w:r>
          </w:p>
        </w:tc>
      </w:tr>
      <w:tr w:rsidR="00303070" w:rsidRPr="00303070" w:rsidTr="00F2323F">
        <w:trPr>
          <w:trHeight w:val="30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на плоскости и в пространстве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 свойствами геометрических фигур, замечательными точками в треугольнике, задачи на построение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 свойствами геометрических фигур, замечательными точками в треугольнике, задачи на построение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 определения геометрических понятий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№343,345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 определения геометрических понятий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№369,370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геометрических фигур.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№371,373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геометрических фигур.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№374,375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Замечательные точки в треугольнике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№401,402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Замечательные точки в треугольнике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№403,404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Замечательные точки в треугольнике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Замечательные точки в треугольнике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№406,407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Замечательные точки в треугольнике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№408,409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Замечательные точки в треугольнике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и их изображения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№469,470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и их изображения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№471,472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№500,503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№505,506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№528,530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№531,534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величин. Длина, площадь, объем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№559,560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величин. Длина, площадь, объем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№561,563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величин. Длина, площадь, объем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№562,564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угла. Транспортир.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№597,601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угла. Транспортир.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№604,606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угла. Транспортир.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№598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№726,730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"Геометрические фигуры на плоскости и в пространстве"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№739,740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коррекция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"Геометрические фигуры на плоскости и в пространстве"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№732,733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симметрия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№628,630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плоскости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№672,673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плоскости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№675,677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плоскости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№703,705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ногоугольники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№704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ногоугольники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№719,720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ногогранники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№723,724</w:t>
            </w:r>
          </w:p>
        </w:tc>
      </w:tr>
      <w:tr w:rsidR="00303070" w:rsidRPr="00303070" w:rsidTr="00F2323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ногогранники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№725,726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обобщить материал 6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обобщить материал 6 класса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№210,212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№281,282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№111,113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пропорций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№№227,228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№133,136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№348,349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№247,248</w:t>
            </w:r>
          </w:p>
        </w:tc>
      </w:tr>
      <w:tr w:rsidR="00303070" w:rsidRPr="00303070" w:rsidTr="00F2323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"Повторение материала 6 класса"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№289,321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к/р</w:t>
            </w:r>
            <w:r w:rsidR="00F2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"Повторение материала 6 класса"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№344</w:t>
            </w:r>
          </w:p>
        </w:tc>
      </w:tr>
      <w:tr w:rsidR="00303070" w:rsidRPr="00303070" w:rsidTr="00F2323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рассуждаем. Доказательства в алгебре и геометрии.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70" w:rsidRPr="00303070" w:rsidRDefault="00303070" w:rsidP="00F2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№364</w:t>
            </w:r>
          </w:p>
        </w:tc>
      </w:tr>
    </w:tbl>
    <w:p w:rsidR="00B067F5" w:rsidRPr="00303070" w:rsidRDefault="00B067F5" w:rsidP="00E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7F5" w:rsidRPr="00303070" w:rsidSect="00EA5E17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56239E2"/>
    <w:multiLevelType w:val="hybridMultilevel"/>
    <w:tmpl w:val="8082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36479"/>
    <w:multiLevelType w:val="hybridMultilevel"/>
    <w:tmpl w:val="A8B81C80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2C3A6280"/>
    <w:multiLevelType w:val="hybridMultilevel"/>
    <w:tmpl w:val="0EE821BC"/>
    <w:lvl w:ilvl="0" w:tplc="000000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55BC8"/>
    <w:multiLevelType w:val="hybridMultilevel"/>
    <w:tmpl w:val="98187B3C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7">
    <w:nsid w:val="716507CC"/>
    <w:multiLevelType w:val="hybridMultilevel"/>
    <w:tmpl w:val="922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B76FD"/>
    <w:multiLevelType w:val="hybridMultilevel"/>
    <w:tmpl w:val="5684A15C"/>
    <w:lvl w:ilvl="0" w:tplc="0419000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9">
    <w:nsid w:val="7FC20DBD"/>
    <w:multiLevelType w:val="hybridMultilevel"/>
    <w:tmpl w:val="ABDC9C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0CF"/>
    <w:rsid w:val="00001010"/>
    <w:rsid w:val="000036D5"/>
    <w:rsid w:val="00004302"/>
    <w:rsid w:val="00017A96"/>
    <w:rsid w:val="000426F3"/>
    <w:rsid w:val="000430CF"/>
    <w:rsid w:val="00062E76"/>
    <w:rsid w:val="00064EED"/>
    <w:rsid w:val="00076B8C"/>
    <w:rsid w:val="0008163D"/>
    <w:rsid w:val="0008326A"/>
    <w:rsid w:val="00094A57"/>
    <w:rsid w:val="000B1BF1"/>
    <w:rsid w:val="000D5E71"/>
    <w:rsid w:val="000D7D23"/>
    <w:rsid w:val="000E380F"/>
    <w:rsid w:val="000E7F10"/>
    <w:rsid w:val="000F50ED"/>
    <w:rsid w:val="00121C9B"/>
    <w:rsid w:val="0013675B"/>
    <w:rsid w:val="00137674"/>
    <w:rsid w:val="00140AE8"/>
    <w:rsid w:val="00147D86"/>
    <w:rsid w:val="0015115D"/>
    <w:rsid w:val="00170DF9"/>
    <w:rsid w:val="00194A80"/>
    <w:rsid w:val="001A3B5F"/>
    <w:rsid w:val="001B7852"/>
    <w:rsid w:val="001D4C41"/>
    <w:rsid w:val="001E7E2F"/>
    <w:rsid w:val="001F484C"/>
    <w:rsid w:val="001F71CE"/>
    <w:rsid w:val="002040AE"/>
    <w:rsid w:val="002122DD"/>
    <w:rsid w:val="00221379"/>
    <w:rsid w:val="00246F95"/>
    <w:rsid w:val="00263488"/>
    <w:rsid w:val="00266081"/>
    <w:rsid w:val="00275C69"/>
    <w:rsid w:val="002924E7"/>
    <w:rsid w:val="00294BB4"/>
    <w:rsid w:val="002A21FD"/>
    <w:rsid w:val="002A53DC"/>
    <w:rsid w:val="002B026C"/>
    <w:rsid w:val="002B2055"/>
    <w:rsid w:val="002D7136"/>
    <w:rsid w:val="002E13B5"/>
    <w:rsid w:val="002E42CF"/>
    <w:rsid w:val="002E59D2"/>
    <w:rsid w:val="00303070"/>
    <w:rsid w:val="003072EE"/>
    <w:rsid w:val="00310FCA"/>
    <w:rsid w:val="0031630C"/>
    <w:rsid w:val="003200FE"/>
    <w:rsid w:val="00320379"/>
    <w:rsid w:val="00323E24"/>
    <w:rsid w:val="003350A6"/>
    <w:rsid w:val="00336610"/>
    <w:rsid w:val="00347F58"/>
    <w:rsid w:val="003545A5"/>
    <w:rsid w:val="00390D44"/>
    <w:rsid w:val="00394F33"/>
    <w:rsid w:val="00397963"/>
    <w:rsid w:val="003A4B80"/>
    <w:rsid w:val="003A4C95"/>
    <w:rsid w:val="003B1B52"/>
    <w:rsid w:val="003B1DEF"/>
    <w:rsid w:val="003B71BE"/>
    <w:rsid w:val="003D2C52"/>
    <w:rsid w:val="003E0AE3"/>
    <w:rsid w:val="00401DD7"/>
    <w:rsid w:val="004024A5"/>
    <w:rsid w:val="004160E4"/>
    <w:rsid w:val="00460EF0"/>
    <w:rsid w:val="004620D5"/>
    <w:rsid w:val="004705D6"/>
    <w:rsid w:val="00471A8F"/>
    <w:rsid w:val="00472344"/>
    <w:rsid w:val="00474BD9"/>
    <w:rsid w:val="00477088"/>
    <w:rsid w:val="0047780A"/>
    <w:rsid w:val="00482498"/>
    <w:rsid w:val="00482695"/>
    <w:rsid w:val="00484CFF"/>
    <w:rsid w:val="004960C0"/>
    <w:rsid w:val="004A6ECC"/>
    <w:rsid w:val="004B23D2"/>
    <w:rsid w:val="004C2528"/>
    <w:rsid w:val="004D2ADD"/>
    <w:rsid w:val="004F11CF"/>
    <w:rsid w:val="00500E59"/>
    <w:rsid w:val="00503A22"/>
    <w:rsid w:val="00515945"/>
    <w:rsid w:val="0052350A"/>
    <w:rsid w:val="00530A3A"/>
    <w:rsid w:val="00547EAB"/>
    <w:rsid w:val="00553FC7"/>
    <w:rsid w:val="005866BB"/>
    <w:rsid w:val="005B17E2"/>
    <w:rsid w:val="005B5ABC"/>
    <w:rsid w:val="005B736B"/>
    <w:rsid w:val="005E0FC0"/>
    <w:rsid w:val="005E77F9"/>
    <w:rsid w:val="0060776E"/>
    <w:rsid w:val="00622F30"/>
    <w:rsid w:val="006333C0"/>
    <w:rsid w:val="006602C9"/>
    <w:rsid w:val="006612F0"/>
    <w:rsid w:val="00661C35"/>
    <w:rsid w:val="00675C4D"/>
    <w:rsid w:val="00675DE2"/>
    <w:rsid w:val="0069269C"/>
    <w:rsid w:val="006B2830"/>
    <w:rsid w:val="006C3451"/>
    <w:rsid w:val="006F1076"/>
    <w:rsid w:val="007176C4"/>
    <w:rsid w:val="00755F91"/>
    <w:rsid w:val="00766DF5"/>
    <w:rsid w:val="0079283A"/>
    <w:rsid w:val="007B5B43"/>
    <w:rsid w:val="007D2AEC"/>
    <w:rsid w:val="007D5563"/>
    <w:rsid w:val="007D7046"/>
    <w:rsid w:val="007E316B"/>
    <w:rsid w:val="007F3F46"/>
    <w:rsid w:val="00803C61"/>
    <w:rsid w:val="00830B0D"/>
    <w:rsid w:val="00843332"/>
    <w:rsid w:val="00852827"/>
    <w:rsid w:val="0085689E"/>
    <w:rsid w:val="00863CCA"/>
    <w:rsid w:val="0089063B"/>
    <w:rsid w:val="00890B60"/>
    <w:rsid w:val="008B09E9"/>
    <w:rsid w:val="008B18D3"/>
    <w:rsid w:val="008B639E"/>
    <w:rsid w:val="008C39F3"/>
    <w:rsid w:val="008D39AE"/>
    <w:rsid w:val="008F35A2"/>
    <w:rsid w:val="00934E2F"/>
    <w:rsid w:val="00936C9A"/>
    <w:rsid w:val="00960AA1"/>
    <w:rsid w:val="009A0B47"/>
    <w:rsid w:val="009A3B1B"/>
    <w:rsid w:val="009C21D0"/>
    <w:rsid w:val="009C60E6"/>
    <w:rsid w:val="009C68B8"/>
    <w:rsid w:val="009E3C43"/>
    <w:rsid w:val="009E6A34"/>
    <w:rsid w:val="00A31EE2"/>
    <w:rsid w:val="00A93A37"/>
    <w:rsid w:val="00A94F8C"/>
    <w:rsid w:val="00AB1227"/>
    <w:rsid w:val="00AB5FB2"/>
    <w:rsid w:val="00AC44E0"/>
    <w:rsid w:val="00AD0C3B"/>
    <w:rsid w:val="00AE4122"/>
    <w:rsid w:val="00B06560"/>
    <w:rsid w:val="00B067F5"/>
    <w:rsid w:val="00B143D5"/>
    <w:rsid w:val="00B158F3"/>
    <w:rsid w:val="00B35711"/>
    <w:rsid w:val="00B40460"/>
    <w:rsid w:val="00B451B4"/>
    <w:rsid w:val="00B46986"/>
    <w:rsid w:val="00B600EE"/>
    <w:rsid w:val="00B65C34"/>
    <w:rsid w:val="00B73A25"/>
    <w:rsid w:val="00B833DC"/>
    <w:rsid w:val="00B932CE"/>
    <w:rsid w:val="00BD13C6"/>
    <w:rsid w:val="00BD394B"/>
    <w:rsid w:val="00BD46FA"/>
    <w:rsid w:val="00BE07DE"/>
    <w:rsid w:val="00BE0D20"/>
    <w:rsid w:val="00C0166D"/>
    <w:rsid w:val="00C01B16"/>
    <w:rsid w:val="00C1540B"/>
    <w:rsid w:val="00C16651"/>
    <w:rsid w:val="00C423F1"/>
    <w:rsid w:val="00C42831"/>
    <w:rsid w:val="00C5669D"/>
    <w:rsid w:val="00C871A9"/>
    <w:rsid w:val="00C930C9"/>
    <w:rsid w:val="00CA1CAB"/>
    <w:rsid w:val="00CB04D9"/>
    <w:rsid w:val="00CB2CB0"/>
    <w:rsid w:val="00CC06BA"/>
    <w:rsid w:val="00CD0937"/>
    <w:rsid w:val="00CE659F"/>
    <w:rsid w:val="00D245C3"/>
    <w:rsid w:val="00D2539D"/>
    <w:rsid w:val="00D34817"/>
    <w:rsid w:val="00D4057C"/>
    <w:rsid w:val="00D43D18"/>
    <w:rsid w:val="00D5215D"/>
    <w:rsid w:val="00D560FE"/>
    <w:rsid w:val="00D6411D"/>
    <w:rsid w:val="00D726ED"/>
    <w:rsid w:val="00D806A7"/>
    <w:rsid w:val="00DC1DEE"/>
    <w:rsid w:val="00DD16A6"/>
    <w:rsid w:val="00DD533F"/>
    <w:rsid w:val="00E534ED"/>
    <w:rsid w:val="00E57366"/>
    <w:rsid w:val="00E81F3E"/>
    <w:rsid w:val="00E8519C"/>
    <w:rsid w:val="00EA0A98"/>
    <w:rsid w:val="00EA18B6"/>
    <w:rsid w:val="00EA5E17"/>
    <w:rsid w:val="00EA75FA"/>
    <w:rsid w:val="00EB3C3D"/>
    <w:rsid w:val="00ED5F58"/>
    <w:rsid w:val="00EF3159"/>
    <w:rsid w:val="00F046E3"/>
    <w:rsid w:val="00F15CEF"/>
    <w:rsid w:val="00F2323F"/>
    <w:rsid w:val="00F232C9"/>
    <w:rsid w:val="00F2727A"/>
    <w:rsid w:val="00F27574"/>
    <w:rsid w:val="00F36FA3"/>
    <w:rsid w:val="00F54ED4"/>
    <w:rsid w:val="00F91DF1"/>
    <w:rsid w:val="00FB76C1"/>
    <w:rsid w:val="00FC27AB"/>
    <w:rsid w:val="00FC2AA2"/>
    <w:rsid w:val="00FC571D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F"/>
  </w:style>
  <w:style w:type="paragraph" w:styleId="2">
    <w:name w:val="heading 2"/>
    <w:basedOn w:val="a"/>
    <w:next w:val="a"/>
    <w:link w:val="20"/>
    <w:qFormat/>
    <w:rsid w:val="00460EF0"/>
    <w:pPr>
      <w:keepNext/>
      <w:keepLines/>
      <w:numPr>
        <w:ilvl w:val="1"/>
        <w:numId w:val="6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60EF0"/>
    <w:pPr>
      <w:keepNext/>
      <w:numPr>
        <w:ilvl w:val="5"/>
        <w:numId w:val="6"/>
      </w:numPr>
      <w:suppressAutoHyphens/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60EF0"/>
    <w:pPr>
      <w:keepNext/>
      <w:keepLines/>
      <w:numPr>
        <w:ilvl w:val="6"/>
        <w:numId w:val="6"/>
      </w:numPr>
      <w:suppressAutoHyphen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8">
    <w:name w:val="heading 8"/>
    <w:basedOn w:val="a"/>
    <w:next w:val="a"/>
    <w:link w:val="80"/>
    <w:qFormat/>
    <w:rsid w:val="00460EF0"/>
    <w:pPr>
      <w:keepNext/>
      <w:numPr>
        <w:ilvl w:val="7"/>
        <w:numId w:val="6"/>
      </w:numPr>
      <w:suppressAutoHyphens/>
      <w:overflowPunct w:val="0"/>
      <w:autoSpaceDE w:val="0"/>
      <w:spacing w:after="0" w:line="240" w:lineRule="auto"/>
      <w:ind w:left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EF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97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60EF0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80">
    <w:name w:val="Заголовок 8 Знак"/>
    <w:basedOn w:val="a0"/>
    <w:link w:val="8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R">
    <w:name w:val="NR"/>
    <w:basedOn w:val="a"/>
    <w:rsid w:val="0046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60EF0"/>
    <w:pPr>
      <w:ind w:left="720"/>
      <w:contextualSpacing/>
    </w:pPr>
  </w:style>
  <w:style w:type="paragraph" w:styleId="a4">
    <w:name w:val="Normal (Web)"/>
    <w:basedOn w:val="a"/>
    <w:rsid w:val="0039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97963"/>
    <w:rPr>
      <w:b/>
      <w:bCs/>
    </w:rPr>
  </w:style>
  <w:style w:type="paragraph" w:styleId="a6">
    <w:name w:val="No Spacing"/>
    <w:qFormat/>
    <w:rsid w:val="00397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F"/>
  </w:style>
  <w:style w:type="paragraph" w:styleId="2">
    <w:name w:val="heading 2"/>
    <w:basedOn w:val="a"/>
    <w:next w:val="a"/>
    <w:link w:val="20"/>
    <w:qFormat/>
    <w:rsid w:val="00460EF0"/>
    <w:pPr>
      <w:keepNext/>
      <w:keepLines/>
      <w:numPr>
        <w:ilvl w:val="1"/>
        <w:numId w:val="6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30"/>
    <w:qFormat/>
    <w:rsid w:val="00460EF0"/>
    <w:pPr>
      <w:keepNext/>
      <w:numPr>
        <w:ilvl w:val="5"/>
        <w:numId w:val="6"/>
      </w:numPr>
      <w:suppressAutoHyphens/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60"/>
    <w:qFormat/>
    <w:rsid w:val="00460EF0"/>
    <w:pPr>
      <w:keepNext/>
      <w:keepLines/>
      <w:numPr>
        <w:ilvl w:val="6"/>
        <w:numId w:val="6"/>
      </w:numPr>
      <w:suppressAutoHyphen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8">
    <w:name w:val="heading 8"/>
    <w:basedOn w:val="a"/>
    <w:next w:val="a"/>
    <w:link w:val="70"/>
    <w:qFormat/>
    <w:rsid w:val="00460EF0"/>
    <w:pPr>
      <w:keepNext/>
      <w:numPr>
        <w:ilvl w:val="7"/>
        <w:numId w:val="6"/>
      </w:numPr>
      <w:suppressAutoHyphens/>
      <w:overflowPunct w:val="0"/>
      <w:autoSpaceDE w:val="0"/>
      <w:spacing w:after="0" w:line="240" w:lineRule="auto"/>
      <w:ind w:left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EF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6 Знак"/>
    <w:basedOn w:val="a0"/>
    <w:link w:val="6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7 Знак"/>
    <w:basedOn w:val="a0"/>
    <w:link w:val="7"/>
    <w:rsid w:val="00460EF0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70">
    <w:name w:val="Заголовок 8 Знак"/>
    <w:basedOn w:val="a0"/>
    <w:link w:val="8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80">
    <w:name w:val="NR"/>
    <w:basedOn w:val="a"/>
    <w:rsid w:val="0046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R">
    <w:name w:val="List Paragraph"/>
    <w:basedOn w:val="a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0C57-8D87-404D-9F76-9F15BF49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Админ</cp:lastModifiedBy>
  <cp:revision>11</cp:revision>
  <cp:lastPrinted>2015-10-21T07:24:00Z</cp:lastPrinted>
  <dcterms:created xsi:type="dcterms:W3CDTF">2014-02-26T12:57:00Z</dcterms:created>
  <dcterms:modified xsi:type="dcterms:W3CDTF">2015-10-24T16:38:00Z</dcterms:modified>
</cp:coreProperties>
</file>