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70" w:rsidRDefault="0028777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7770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на лето. (1</w:t>
      </w:r>
      <w:r w:rsidR="00932FCE" w:rsidRPr="00287770">
        <w:rPr>
          <w:rFonts w:ascii="Times New Roman" w:eastAsia="Times New Roman" w:hAnsi="Times New Roman" w:cs="Times New Roman"/>
          <w:b/>
          <w:sz w:val="28"/>
          <w:szCs w:val="28"/>
        </w:rPr>
        <w:t>1кл.)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 xml:space="preserve">1.И.А.Бунин. «Жизнь Арсеньева», «Суходол», «Господин из Сан-Франциско», «Антоновские яблоки», «Воробьёв», «Сны </w:t>
      </w:r>
      <w:proofErr w:type="spellStart"/>
      <w:r w:rsidRPr="00287770">
        <w:rPr>
          <w:rFonts w:ascii="Times New Roman" w:eastAsia="Times New Roman" w:hAnsi="Times New Roman" w:cs="Times New Roman"/>
          <w:sz w:val="28"/>
          <w:szCs w:val="28"/>
        </w:rPr>
        <w:t>Чанга</w:t>
      </w:r>
      <w:proofErr w:type="spellEnd"/>
      <w:r w:rsidRPr="00287770">
        <w:rPr>
          <w:rFonts w:ascii="Times New Roman" w:eastAsia="Times New Roman" w:hAnsi="Times New Roman" w:cs="Times New Roman"/>
          <w:sz w:val="28"/>
          <w:szCs w:val="28"/>
        </w:rPr>
        <w:t>», «Солнечный удар», «Чистый понедельник».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2.А.И.Куприн. «Олеся», «Гранатовый браслет», «Поединок», «Молох».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 xml:space="preserve">3.М.Горький. «Старуха </w:t>
      </w:r>
      <w:proofErr w:type="spellStart"/>
      <w:r w:rsidRPr="00287770">
        <w:rPr>
          <w:rFonts w:ascii="Times New Roman" w:eastAsia="Times New Roman" w:hAnsi="Times New Roman" w:cs="Times New Roman"/>
          <w:sz w:val="28"/>
          <w:szCs w:val="28"/>
        </w:rPr>
        <w:t>Изергиль</w:t>
      </w:r>
      <w:proofErr w:type="spellEnd"/>
      <w:r w:rsidRPr="00287770">
        <w:rPr>
          <w:rFonts w:ascii="Times New Roman" w:eastAsia="Times New Roman" w:hAnsi="Times New Roman" w:cs="Times New Roman"/>
          <w:sz w:val="28"/>
          <w:szCs w:val="28"/>
        </w:rPr>
        <w:t xml:space="preserve">», «Макар </w:t>
      </w:r>
      <w:proofErr w:type="spellStart"/>
      <w:r w:rsidRPr="00287770">
        <w:rPr>
          <w:rFonts w:ascii="Times New Roman" w:eastAsia="Times New Roman" w:hAnsi="Times New Roman" w:cs="Times New Roman"/>
          <w:sz w:val="28"/>
          <w:szCs w:val="28"/>
        </w:rPr>
        <w:t>Чудра</w:t>
      </w:r>
      <w:proofErr w:type="spellEnd"/>
      <w:r w:rsidRPr="0028777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287770">
        <w:rPr>
          <w:rFonts w:ascii="Times New Roman" w:eastAsia="Times New Roman" w:hAnsi="Times New Roman" w:cs="Times New Roman"/>
          <w:sz w:val="28"/>
          <w:szCs w:val="28"/>
        </w:rPr>
        <w:t>Челкаш</w:t>
      </w:r>
      <w:proofErr w:type="spellEnd"/>
      <w:proofErr w:type="gramStart"/>
      <w:r w:rsidRPr="00287770">
        <w:rPr>
          <w:rFonts w:ascii="Times New Roman" w:eastAsia="Times New Roman" w:hAnsi="Times New Roman" w:cs="Times New Roman"/>
          <w:sz w:val="28"/>
          <w:szCs w:val="28"/>
        </w:rPr>
        <w:t>» ,</w:t>
      </w:r>
      <w:proofErr w:type="gramEnd"/>
      <w:r w:rsidRPr="00287770">
        <w:rPr>
          <w:rFonts w:ascii="Times New Roman" w:eastAsia="Times New Roman" w:hAnsi="Times New Roman" w:cs="Times New Roman"/>
          <w:sz w:val="28"/>
          <w:szCs w:val="28"/>
        </w:rPr>
        <w:t xml:space="preserve"> «На дне».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4.М.А.Шолохов. «Родная кровь», «Судьба человека», «Тихий Дон».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5.Е.Замятин. «Мы».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6.А.Фадеев. «Разгром».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7.М.А.Булгаков. «Роковые яйца», «Собачье сердце», «Белая гвардия», «Мастер и Маргарита».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8.Л.Андреев. «Иуда Искариот» и другие рассказы.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9.И.Э.Бабель. «Конармия».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10.А.Блок.Поэмы «Соловьиный сад», «Двенадцать».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 xml:space="preserve">11.С.Есенин. Лирика. Поэмы «Анна </w:t>
      </w:r>
      <w:proofErr w:type="spellStart"/>
      <w:r w:rsidRPr="00287770">
        <w:rPr>
          <w:rFonts w:ascii="Times New Roman" w:eastAsia="Times New Roman" w:hAnsi="Times New Roman" w:cs="Times New Roman"/>
          <w:sz w:val="28"/>
          <w:szCs w:val="28"/>
        </w:rPr>
        <w:t>Снегина</w:t>
      </w:r>
      <w:proofErr w:type="spellEnd"/>
      <w:r w:rsidRPr="00287770">
        <w:rPr>
          <w:rFonts w:ascii="Times New Roman" w:eastAsia="Times New Roman" w:hAnsi="Times New Roman" w:cs="Times New Roman"/>
          <w:sz w:val="28"/>
          <w:szCs w:val="28"/>
        </w:rPr>
        <w:t>», «Чёрный человек».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12.В.Маяковский. Поэма «Облако в штанах», пьеса «Клоп».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13.А.Ахматова. Лирика. Поэма «Реквием».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14.К.Воробьёв. «Убиты под Москвой», «Это мы, Господи».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15.П.Кондратьев. «Сашка».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16.Б.Л.Пастернак. Лирика. Роман «Доктор Живаго».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17.А.Платонов. «Котлован».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18.А.И.Солженицын. «Один день Ивана Денисовича», «Матрёнин двор», «В круге первом», «Архипелаг ГУЛАГ».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19.Ю.Трифонов. «Обмен».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 xml:space="preserve">20.В.Шукшин. «Чудик», «Миль </w:t>
      </w:r>
      <w:proofErr w:type="spellStart"/>
      <w:proofErr w:type="gramStart"/>
      <w:r w:rsidRPr="00287770">
        <w:rPr>
          <w:rFonts w:ascii="Times New Roman" w:eastAsia="Times New Roman" w:hAnsi="Times New Roman" w:cs="Times New Roman"/>
          <w:sz w:val="28"/>
          <w:szCs w:val="28"/>
        </w:rPr>
        <w:t>пардо</w:t>
      </w:r>
      <w:r w:rsidR="00795422" w:rsidRPr="00287770">
        <w:rPr>
          <w:rFonts w:ascii="Times New Roman" w:eastAsia="Times New Roman" w:hAnsi="Times New Roman" w:cs="Times New Roman"/>
          <w:sz w:val="28"/>
          <w:szCs w:val="28"/>
        </w:rPr>
        <w:t>н,</w:t>
      </w:r>
      <w:r w:rsidRPr="0028777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87770">
        <w:rPr>
          <w:rFonts w:ascii="Times New Roman" w:eastAsia="Times New Roman" w:hAnsi="Times New Roman" w:cs="Times New Roman"/>
          <w:sz w:val="28"/>
          <w:szCs w:val="28"/>
        </w:rPr>
        <w:t>мадам</w:t>
      </w:r>
      <w:proofErr w:type="spellEnd"/>
      <w:r w:rsidRPr="00287770">
        <w:rPr>
          <w:rFonts w:ascii="Times New Roman" w:eastAsia="Times New Roman" w:hAnsi="Times New Roman" w:cs="Times New Roman"/>
          <w:sz w:val="28"/>
          <w:szCs w:val="28"/>
        </w:rPr>
        <w:t>», «Срезал» и другие рассказы.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21.В.Г.Распутин. «Прощание с Матёрой», «Живи и помни», «Последний срок».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22.А.Н.Толстой. «Пётр Первый».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23.В.Аксёнов. «Остров Крым».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24.В.В.Набоков. «Машенька», «Лолита», «Защита Лужина».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 xml:space="preserve">25.А.Т.Твардовский. Поэмы «Страна </w:t>
      </w:r>
      <w:proofErr w:type="spellStart"/>
      <w:r w:rsidRPr="00287770">
        <w:rPr>
          <w:rFonts w:ascii="Times New Roman" w:eastAsia="Times New Roman" w:hAnsi="Times New Roman" w:cs="Times New Roman"/>
          <w:sz w:val="28"/>
          <w:szCs w:val="28"/>
        </w:rPr>
        <w:t>Муравия</w:t>
      </w:r>
      <w:proofErr w:type="spellEnd"/>
      <w:r w:rsidRPr="00287770">
        <w:rPr>
          <w:rFonts w:ascii="Times New Roman" w:eastAsia="Times New Roman" w:hAnsi="Times New Roman" w:cs="Times New Roman"/>
          <w:sz w:val="28"/>
          <w:szCs w:val="28"/>
        </w:rPr>
        <w:t>», «По праву памяти».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26.Ч.Айтматов. «Плаха».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27.А.Вампилов. Пьеса «Старший сын».</w:t>
      </w:r>
    </w:p>
    <w:p w:rsidR="0086719B" w:rsidRPr="00287770" w:rsidRDefault="00076640" w:rsidP="00287770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287770">
        <w:rPr>
          <w:rFonts w:ascii="Times New Roman" w:eastAsia="Times New Roman" w:hAnsi="Times New Roman" w:cs="Times New Roman"/>
          <w:sz w:val="28"/>
          <w:szCs w:val="28"/>
        </w:rPr>
        <w:t>28.Иосиф Бродский. Поэзия.</w:t>
      </w:r>
    </w:p>
    <w:p w:rsidR="0086719B" w:rsidRDefault="008671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719B" w:rsidRDefault="0086719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86719B" w:rsidSect="0007664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9B"/>
    <w:rsid w:val="00076640"/>
    <w:rsid w:val="00287770"/>
    <w:rsid w:val="00746567"/>
    <w:rsid w:val="00795422"/>
    <w:rsid w:val="0086719B"/>
    <w:rsid w:val="00932FCE"/>
    <w:rsid w:val="00E4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4CBC9-DED0-439F-9D81-97CF8AD4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3</cp:revision>
  <cp:lastPrinted>2013-05-28T15:50:00Z</cp:lastPrinted>
  <dcterms:created xsi:type="dcterms:W3CDTF">2022-05-25T05:50:00Z</dcterms:created>
  <dcterms:modified xsi:type="dcterms:W3CDTF">2022-05-25T07:22:00Z</dcterms:modified>
</cp:coreProperties>
</file>