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63" w:rsidRDefault="00326A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7.25pt;height:708.75pt">
            <v:imagedata r:id="rId6" o:title="Тит лист_Уч план_СОО"/>
          </v:shape>
        </w:pict>
      </w:r>
    </w:p>
    <w:p w:rsidR="00DF75CD" w:rsidRDefault="00DF75CD" w:rsidP="00DF75CD">
      <w:pPr>
        <w:jc w:val="both"/>
      </w:pPr>
    </w:p>
    <w:p w:rsidR="00DF75CD" w:rsidRDefault="00DF75CD" w:rsidP="00DF75CD">
      <w:pPr>
        <w:jc w:val="both"/>
      </w:pPr>
    </w:p>
    <w:p w:rsidR="00DF75CD" w:rsidRDefault="00DF75CD" w:rsidP="00DF75CD">
      <w:pPr>
        <w:jc w:val="both"/>
      </w:pPr>
    </w:p>
    <w:p w:rsidR="00DF75CD" w:rsidRDefault="00DF75CD" w:rsidP="00DF75CD">
      <w:pPr>
        <w:jc w:val="both"/>
      </w:pPr>
    </w:p>
    <w:p w:rsidR="00DF75CD" w:rsidRDefault="00DF75CD" w:rsidP="00DF75CD">
      <w:pPr>
        <w:jc w:val="both"/>
      </w:pPr>
    </w:p>
    <w:p w:rsidR="00DF75CD" w:rsidRDefault="00DF75CD" w:rsidP="00DF75CD">
      <w:pPr>
        <w:jc w:val="both"/>
      </w:pPr>
    </w:p>
    <w:p w:rsidR="00DF75CD" w:rsidRDefault="00DF75CD" w:rsidP="00DF75CD">
      <w:pPr>
        <w:jc w:val="both"/>
      </w:pPr>
    </w:p>
    <w:p w:rsidR="00DF75CD" w:rsidRDefault="00DF75CD" w:rsidP="00DF75CD">
      <w:pPr>
        <w:jc w:val="both"/>
      </w:pPr>
    </w:p>
    <w:p w:rsidR="00E50C09" w:rsidRPr="00E50C09" w:rsidRDefault="00E50C0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50C09">
        <w:rPr>
          <w:b/>
          <w:color w:val="000000"/>
          <w:sz w:val="28"/>
          <w:szCs w:val="28"/>
        </w:rPr>
        <w:t>Пояснительная записка</w:t>
      </w:r>
    </w:p>
    <w:p w:rsidR="00E50C09" w:rsidRPr="00E50C09" w:rsidRDefault="00E50C0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0C09">
        <w:rPr>
          <w:b/>
          <w:color w:val="000000"/>
          <w:sz w:val="28"/>
          <w:szCs w:val="28"/>
        </w:rPr>
        <w:t>к учебному плану МОУ «Лицей №4» на 202</w:t>
      </w:r>
      <w:r w:rsidR="005B7102">
        <w:rPr>
          <w:b/>
          <w:color w:val="000000"/>
          <w:sz w:val="28"/>
          <w:szCs w:val="28"/>
        </w:rPr>
        <w:t>2</w:t>
      </w:r>
      <w:r w:rsidRPr="00E50C09">
        <w:rPr>
          <w:b/>
          <w:color w:val="000000"/>
          <w:sz w:val="28"/>
          <w:szCs w:val="28"/>
        </w:rPr>
        <w:t>-202</w:t>
      </w:r>
      <w:r w:rsidR="005B7102">
        <w:rPr>
          <w:b/>
          <w:color w:val="000000"/>
          <w:sz w:val="28"/>
          <w:szCs w:val="28"/>
        </w:rPr>
        <w:t>3</w:t>
      </w:r>
      <w:r w:rsidRPr="00E50C09">
        <w:rPr>
          <w:b/>
          <w:color w:val="000000"/>
          <w:sz w:val="28"/>
          <w:szCs w:val="28"/>
        </w:rPr>
        <w:t>учебный год</w:t>
      </w:r>
    </w:p>
    <w:p w:rsidR="00E50C09" w:rsidRPr="00E50C09" w:rsidRDefault="00E50C0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50C09" w:rsidRPr="00E50C09" w:rsidRDefault="00E50C0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0C09">
        <w:rPr>
          <w:b/>
          <w:color w:val="000000"/>
          <w:sz w:val="28"/>
          <w:szCs w:val="28"/>
        </w:rPr>
        <w:t>1. Общие положения</w:t>
      </w:r>
    </w:p>
    <w:p w:rsidR="00E50C09" w:rsidRPr="00E50C09" w:rsidRDefault="00E50C0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50C09" w:rsidRPr="00E50C09" w:rsidRDefault="004C528D" w:rsidP="004C528D">
      <w:pPr>
        <w:tabs>
          <w:tab w:val="left" w:pos="9288"/>
        </w:tabs>
        <w:suppressAutoHyphens/>
        <w:jc w:val="both"/>
        <w:rPr>
          <w:color w:val="000000"/>
          <w:sz w:val="28"/>
          <w:szCs w:val="28"/>
        </w:rPr>
      </w:pPr>
      <w:r w:rsidRPr="004C528D">
        <w:rPr>
          <w:b/>
          <w:color w:val="000000"/>
          <w:sz w:val="28"/>
          <w:szCs w:val="28"/>
        </w:rPr>
        <w:t>1.1.</w:t>
      </w:r>
      <w:r w:rsidR="00E50C09" w:rsidRPr="00E50C09">
        <w:rPr>
          <w:color w:val="000000"/>
          <w:sz w:val="28"/>
          <w:szCs w:val="28"/>
        </w:rPr>
        <w:t xml:space="preserve"> Учебный план МОУ «Лицей № 4» является нормативным документом, определяющим распределение учебного и внеурочного времени, отводимого на изучение учебных предметов обязательной части и части, формируемой участниками образовательных отношений, максимальный объём обязательной нагрузки обучающихся, нормативы финансирования.</w:t>
      </w:r>
    </w:p>
    <w:p w:rsidR="00E50C09" w:rsidRPr="00E50C09" w:rsidRDefault="004C528D" w:rsidP="004C528D">
      <w:pPr>
        <w:tabs>
          <w:tab w:val="left" w:pos="9288"/>
        </w:tabs>
        <w:suppressAutoHyphens/>
        <w:jc w:val="both"/>
        <w:rPr>
          <w:color w:val="000000"/>
          <w:sz w:val="28"/>
          <w:szCs w:val="28"/>
        </w:rPr>
      </w:pPr>
      <w:r w:rsidRPr="004C528D">
        <w:rPr>
          <w:b/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</w:t>
      </w:r>
      <w:r w:rsidR="00E50C09" w:rsidRPr="00E50C09">
        <w:rPr>
          <w:color w:val="000000"/>
          <w:sz w:val="28"/>
          <w:szCs w:val="28"/>
        </w:rPr>
        <w:t xml:space="preserve"> Учебный план МОУ «Лицей № 4» на 20</w:t>
      </w:r>
      <w:r w:rsidR="00F36089">
        <w:rPr>
          <w:color w:val="000000"/>
          <w:sz w:val="28"/>
          <w:szCs w:val="28"/>
        </w:rPr>
        <w:t>2</w:t>
      </w:r>
      <w:r w:rsidR="005B7102">
        <w:rPr>
          <w:color w:val="000000"/>
          <w:sz w:val="28"/>
          <w:szCs w:val="28"/>
        </w:rPr>
        <w:t>2</w:t>
      </w:r>
      <w:r w:rsidR="00E50C09" w:rsidRPr="00E50C09">
        <w:rPr>
          <w:color w:val="000000"/>
          <w:sz w:val="28"/>
          <w:szCs w:val="28"/>
        </w:rPr>
        <w:t>-202</w:t>
      </w:r>
      <w:r w:rsidR="005B7102">
        <w:rPr>
          <w:color w:val="000000"/>
          <w:sz w:val="28"/>
          <w:szCs w:val="28"/>
        </w:rPr>
        <w:t>3</w:t>
      </w:r>
      <w:r w:rsidR="00E50C09" w:rsidRPr="00E50C09">
        <w:rPr>
          <w:color w:val="000000"/>
          <w:sz w:val="28"/>
          <w:szCs w:val="28"/>
        </w:rPr>
        <w:t xml:space="preserve"> учебный год разработан в преемственности с планом 20</w:t>
      </w:r>
      <w:r w:rsidR="00670637">
        <w:rPr>
          <w:color w:val="000000"/>
          <w:sz w:val="28"/>
          <w:szCs w:val="28"/>
        </w:rPr>
        <w:t>2</w:t>
      </w:r>
      <w:r w:rsidR="005B7102">
        <w:rPr>
          <w:color w:val="000000"/>
          <w:sz w:val="28"/>
          <w:szCs w:val="28"/>
        </w:rPr>
        <w:t>1</w:t>
      </w:r>
      <w:r w:rsidR="00E50C09" w:rsidRPr="00E50C09">
        <w:rPr>
          <w:color w:val="000000"/>
          <w:sz w:val="28"/>
          <w:szCs w:val="28"/>
        </w:rPr>
        <w:t>-20</w:t>
      </w:r>
      <w:r w:rsidR="00F36089">
        <w:rPr>
          <w:color w:val="000000"/>
          <w:sz w:val="28"/>
          <w:szCs w:val="28"/>
        </w:rPr>
        <w:t>2</w:t>
      </w:r>
      <w:r w:rsidR="005B7102">
        <w:rPr>
          <w:color w:val="000000"/>
          <w:sz w:val="28"/>
          <w:szCs w:val="28"/>
        </w:rPr>
        <w:t>2</w:t>
      </w:r>
      <w:r w:rsidR="00446C5E">
        <w:rPr>
          <w:color w:val="000000"/>
          <w:sz w:val="28"/>
          <w:szCs w:val="28"/>
        </w:rPr>
        <w:t xml:space="preserve"> учебного года.</w:t>
      </w:r>
      <w:r w:rsidR="00E50C09" w:rsidRPr="00E50C09">
        <w:rPr>
          <w:color w:val="000000"/>
          <w:sz w:val="28"/>
          <w:szCs w:val="28"/>
        </w:rPr>
        <w:t xml:space="preserve"> </w:t>
      </w:r>
      <w:r w:rsidR="00446C5E" w:rsidRPr="00817EC2">
        <w:rPr>
          <w:color w:val="000000"/>
          <w:sz w:val="28"/>
          <w:szCs w:val="28"/>
        </w:rPr>
        <w:t xml:space="preserve">Нормативно-правовой базой, лежащей в основе разработки учебного плана лицея при реализации федеральных государственных образовательных стандартов </w:t>
      </w:r>
      <w:r w:rsidR="000B52A2">
        <w:rPr>
          <w:color w:val="000000"/>
          <w:sz w:val="28"/>
          <w:szCs w:val="28"/>
        </w:rPr>
        <w:t>среднего</w:t>
      </w:r>
      <w:r w:rsidR="00446C5E" w:rsidRPr="00817EC2">
        <w:rPr>
          <w:color w:val="000000"/>
          <w:sz w:val="28"/>
          <w:szCs w:val="28"/>
        </w:rPr>
        <w:t xml:space="preserve"> общего образования, являются следующие документы</w:t>
      </w:r>
      <w:r w:rsidR="00E50C09" w:rsidRPr="00E50C09">
        <w:rPr>
          <w:color w:val="000000"/>
          <w:sz w:val="28"/>
          <w:szCs w:val="28"/>
        </w:rPr>
        <w:t>:</w:t>
      </w:r>
    </w:p>
    <w:p w:rsidR="00E50C09" w:rsidRPr="00F36089" w:rsidRDefault="00E50C09" w:rsidP="00E50C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0C09">
        <w:rPr>
          <w:sz w:val="28"/>
          <w:szCs w:val="28"/>
        </w:rPr>
        <w:t>- Федеральный закон от 29.12.2012 273-ФЗ «Об образовании в Российской Федерации»</w:t>
      </w:r>
      <w:r w:rsidR="00F36089" w:rsidRPr="00F36089">
        <w:rPr>
          <w:rFonts w:ascii="TimesNewRoman" w:eastAsia="Calibri" w:hAnsi="TimesNewRoman" w:cs="TimesNewRoman"/>
          <w:sz w:val="28"/>
          <w:szCs w:val="28"/>
        </w:rPr>
        <w:t xml:space="preserve"> </w:t>
      </w:r>
      <w:r w:rsidR="00F36089" w:rsidRPr="00F36089">
        <w:rPr>
          <w:rFonts w:eastAsia="Calibri"/>
          <w:sz w:val="28"/>
          <w:szCs w:val="28"/>
        </w:rPr>
        <w:t>(с изменениями и дополнениями)</w:t>
      </w:r>
      <w:r w:rsidRPr="00F36089">
        <w:rPr>
          <w:sz w:val="28"/>
          <w:szCs w:val="28"/>
        </w:rPr>
        <w:t>;</w:t>
      </w:r>
    </w:p>
    <w:p w:rsidR="00E50C09" w:rsidRPr="00E50C09" w:rsidRDefault="00F36089" w:rsidP="00F360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089">
        <w:rPr>
          <w:sz w:val="28"/>
          <w:szCs w:val="28"/>
        </w:rPr>
        <w:t>Федеральный государственный образовательный стандарт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среднего общего образования, утвержденным приказом</w:t>
      </w:r>
      <w:r>
        <w:rPr>
          <w:sz w:val="28"/>
          <w:szCs w:val="28"/>
        </w:rPr>
        <w:t xml:space="preserve"> </w:t>
      </w:r>
      <w:proofErr w:type="spellStart"/>
      <w:r w:rsidRPr="00F36089">
        <w:rPr>
          <w:sz w:val="28"/>
          <w:szCs w:val="28"/>
        </w:rPr>
        <w:t>Минобрнауки</w:t>
      </w:r>
      <w:proofErr w:type="spellEnd"/>
      <w:r w:rsidRPr="00F36089">
        <w:rPr>
          <w:sz w:val="28"/>
          <w:szCs w:val="28"/>
        </w:rPr>
        <w:t xml:space="preserve"> России от 17.05.2012 года № 413 (с изменениями и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дополнениями);</w:t>
      </w:r>
      <w:r w:rsidR="00E50C09" w:rsidRPr="00E50C09">
        <w:rPr>
          <w:sz w:val="28"/>
          <w:szCs w:val="28"/>
        </w:rPr>
        <w:t xml:space="preserve"> </w:t>
      </w:r>
    </w:p>
    <w:p w:rsidR="00F36089" w:rsidRPr="00F36089" w:rsidRDefault="00F36089" w:rsidP="00F36089">
      <w:pPr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F36089">
        <w:rPr>
          <w:bCs/>
          <w:sz w:val="28"/>
          <w:szCs w:val="28"/>
        </w:rPr>
        <w:t>Санитарно-эпидемиологические правила и нормативы СанПиН</w:t>
      </w:r>
      <w:r>
        <w:rPr>
          <w:bCs/>
          <w:sz w:val="28"/>
          <w:szCs w:val="28"/>
        </w:rPr>
        <w:t xml:space="preserve"> </w:t>
      </w:r>
      <w:r w:rsidRPr="00F36089">
        <w:rPr>
          <w:bCs/>
          <w:sz w:val="28"/>
          <w:szCs w:val="28"/>
        </w:rPr>
        <w:t>2.4.2.2821-10 «Санитарно-эпидемиологические требования к</w:t>
      </w:r>
      <w:r>
        <w:rPr>
          <w:bCs/>
          <w:sz w:val="28"/>
          <w:szCs w:val="28"/>
        </w:rPr>
        <w:t xml:space="preserve"> </w:t>
      </w:r>
      <w:r w:rsidRPr="00F36089">
        <w:rPr>
          <w:bCs/>
          <w:sz w:val="28"/>
          <w:szCs w:val="28"/>
        </w:rPr>
        <w:t>условиям и организации обучения в общеобразовательных</w:t>
      </w:r>
      <w:r>
        <w:rPr>
          <w:bCs/>
          <w:sz w:val="28"/>
          <w:szCs w:val="28"/>
        </w:rPr>
        <w:t xml:space="preserve"> </w:t>
      </w:r>
      <w:r w:rsidRPr="00F36089">
        <w:rPr>
          <w:bCs/>
          <w:sz w:val="28"/>
          <w:szCs w:val="28"/>
        </w:rPr>
        <w:t>учреждениях» (далее - СанПиН), утвержденным постановлением</w:t>
      </w:r>
      <w:r>
        <w:rPr>
          <w:bCs/>
          <w:sz w:val="28"/>
          <w:szCs w:val="28"/>
        </w:rPr>
        <w:t xml:space="preserve"> </w:t>
      </w:r>
      <w:r w:rsidRPr="00F36089">
        <w:rPr>
          <w:bCs/>
          <w:sz w:val="28"/>
          <w:szCs w:val="28"/>
        </w:rPr>
        <w:t>Главного государственного санитарного врача РФ от 29.12.2010</w:t>
      </w:r>
    </w:p>
    <w:p w:rsidR="00F36089" w:rsidRDefault="00F36089" w:rsidP="00F36089">
      <w:pPr>
        <w:spacing w:line="360" w:lineRule="atLeast"/>
        <w:jc w:val="both"/>
        <w:rPr>
          <w:bCs/>
          <w:sz w:val="28"/>
          <w:szCs w:val="28"/>
        </w:rPr>
      </w:pPr>
      <w:r w:rsidRPr="00F36089">
        <w:rPr>
          <w:bCs/>
          <w:sz w:val="28"/>
          <w:szCs w:val="28"/>
        </w:rPr>
        <w:t>года № 189(с изменениями и дополнениями);</w:t>
      </w:r>
    </w:p>
    <w:p w:rsidR="00F36089" w:rsidRDefault="00F36089" w:rsidP="00F36089">
      <w:pPr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36089">
        <w:rPr>
          <w:bCs/>
          <w:sz w:val="28"/>
          <w:szCs w:val="28"/>
        </w:rPr>
        <w:t>Приказ Министерства просвещения России от 28.12.2018 N 345 «О</w:t>
      </w:r>
      <w:r>
        <w:rPr>
          <w:bCs/>
          <w:sz w:val="28"/>
          <w:szCs w:val="28"/>
        </w:rPr>
        <w:t xml:space="preserve"> </w:t>
      </w:r>
      <w:r w:rsidRPr="00F36089">
        <w:rPr>
          <w:bCs/>
          <w:sz w:val="28"/>
          <w:szCs w:val="28"/>
        </w:rPr>
        <w:t>федеральном перечне учебников, рекомендуемых к</w:t>
      </w:r>
      <w:r>
        <w:rPr>
          <w:bCs/>
          <w:sz w:val="28"/>
          <w:szCs w:val="28"/>
        </w:rPr>
        <w:t xml:space="preserve"> </w:t>
      </w:r>
      <w:r w:rsidRPr="00F36089">
        <w:rPr>
          <w:bCs/>
          <w:sz w:val="28"/>
          <w:szCs w:val="28"/>
        </w:rPr>
        <w:t>использованию при реализации имеющих государственную</w:t>
      </w:r>
      <w:r>
        <w:rPr>
          <w:bCs/>
          <w:sz w:val="28"/>
          <w:szCs w:val="28"/>
        </w:rPr>
        <w:t xml:space="preserve"> </w:t>
      </w:r>
      <w:r w:rsidRPr="00F36089">
        <w:rPr>
          <w:bCs/>
          <w:sz w:val="28"/>
          <w:szCs w:val="28"/>
        </w:rPr>
        <w:t>аккредитацию образовательных программ начального общего,</w:t>
      </w:r>
      <w:r w:rsidR="000B52A2">
        <w:rPr>
          <w:bCs/>
          <w:sz w:val="28"/>
          <w:szCs w:val="28"/>
        </w:rPr>
        <w:t xml:space="preserve"> </w:t>
      </w:r>
      <w:r w:rsidRPr="00F36089">
        <w:rPr>
          <w:bCs/>
          <w:sz w:val="28"/>
          <w:szCs w:val="28"/>
        </w:rPr>
        <w:t>основного общего, среднего общего образования»;</w:t>
      </w:r>
    </w:p>
    <w:p w:rsidR="00E50C09" w:rsidRPr="00E50C09" w:rsidRDefault="00E50C09" w:rsidP="00F36089">
      <w:pPr>
        <w:spacing w:line="360" w:lineRule="atLeast"/>
        <w:jc w:val="both"/>
        <w:rPr>
          <w:sz w:val="28"/>
          <w:szCs w:val="28"/>
        </w:rPr>
      </w:pPr>
      <w:r w:rsidRPr="00E50C09">
        <w:rPr>
          <w:bCs/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начального общего, основного общего и </w:t>
      </w:r>
      <w:r w:rsidRPr="00E50C09">
        <w:rPr>
          <w:sz w:val="28"/>
          <w:szCs w:val="28"/>
        </w:rPr>
        <w:t xml:space="preserve"> среднего общего образования, утвержденного приказом Министерства образования и науки  РФ от 30.08.2013 № 1015;</w:t>
      </w:r>
    </w:p>
    <w:p w:rsidR="00E50C09" w:rsidRPr="00E50C09" w:rsidRDefault="00E50C09" w:rsidP="00E50C09">
      <w:pPr>
        <w:spacing w:line="360" w:lineRule="atLeast"/>
        <w:jc w:val="both"/>
        <w:rPr>
          <w:bCs/>
          <w:sz w:val="28"/>
          <w:szCs w:val="28"/>
        </w:rPr>
      </w:pPr>
      <w:r w:rsidRPr="00E50C09">
        <w:rPr>
          <w:sz w:val="28"/>
          <w:szCs w:val="28"/>
        </w:rPr>
        <w:t xml:space="preserve">- Федеральный перечень учебников, рекомендуемый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</w:t>
      </w:r>
      <w:r w:rsidRPr="00E50C09">
        <w:rPr>
          <w:sz w:val="28"/>
          <w:szCs w:val="28"/>
        </w:rPr>
        <w:lastRenderedPageBreak/>
        <w:t>(</w:t>
      </w:r>
      <w:r w:rsidRPr="00E50C09">
        <w:rPr>
          <w:bCs/>
          <w:sz w:val="28"/>
          <w:szCs w:val="28"/>
        </w:rPr>
        <w:t>утвержденный приказом Министерства образования и науки  Российской Федерации от  28.12.2018 г. № 345 с изменениями и дополнениями);</w:t>
      </w:r>
    </w:p>
    <w:p w:rsidR="00F36089" w:rsidRDefault="00F36089" w:rsidP="00F3608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089">
        <w:rPr>
          <w:sz w:val="28"/>
          <w:szCs w:val="28"/>
        </w:rPr>
        <w:t>Приказ Министерства просвещения РФ от 8 мая 2019 г. N 233 “О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внесении изменений в федеральный перечень учебников,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рекомендуемых к использованию при реализации имеющих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государственную аккредитацию образовательных программ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начального общего, основного общего, среднего общего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образования, утвержденный приказом Министерства просвещения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Российской Федерации от 28 декабря 2018 г. N 345”;</w:t>
      </w:r>
    </w:p>
    <w:p w:rsidR="00F36089" w:rsidRDefault="00F36089" w:rsidP="00F3608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089">
        <w:rPr>
          <w:sz w:val="28"/>
          <w:szCs w:val="28"/>
        </w:rPr>
        <w:t xml:space="preserve">Приказ </w:t>
      </w:r>
      <w:proofErr w:type="spellStart"/>
      <w:r w:rsidRPr="00F36089">
        <w:rPr>
          <w:sz w:val="28"/>
          <w:szCs w:val="28"/>
        </w:rPr>
        <w:t>Минобрнауки</w:t>
      </w:r>
      <w:proofErr w:type="spellEnd"/>
      <w:r w:rsidRPr="00F36089">
        <w:rPr>
          <w:sz w:val="28"/>
          <w:szCs w:val="28"/>
        </w:rPr>
        <w:t xml:space="preserve"> России от 29 июня 2017 г. № 613 «О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внесении изменений в федеральный государственный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образовательный стандарт среднего общего образования,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утвержденный приказом Министерства образования и науки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Российской Федерации от 17 мая 2012 г. № 413»;</w:t>
      </w:r>
    </w:p>
    <w:p w:rsidR="00F36089" w:rsidRPr="00F36089" w:rsidRDefault="00F36089" w:rsidP="00F3608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089">
        <w:rPr>
          <w:sz w:val="28"/>
          <w:szCs w:val="28"/>
        </w:rPr>
        <w:t xml:space="preserve">письмо Департамента общего образования </w:t>
      </w:r>
      <w:proofErr w:type="spellStart"/>
      <w:r w:rsidRPr="00F36089">
        <w:rPr>
          <w:sz w:val="28"/>
          <w:szCs w:val="28"/>
        </w:rPr>
        <w:t>Минобрнауки</w:t>
      </w:r>
      <w:proofErr w:type="spellEnd"/>
      <w:r w:rsidRPr="00F36089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от 12.05.2011 г. № 03-296 «Об организации внеурочной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деятельности при введении федерального государственного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образовательного стандарта общего образования»;</w:t>
      </w:r>
    </w:p>
    <w:p w:rsidR="00F36089" w:rsidRPr="00F36089" w:rsidRDefault="00F36089" w:rsidP="00F3608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6089">
        <w:rPr>
          <w:sz w:val="28"/>
          <w:szCs w:val="28"/>
        </w:rPr>
        <w:t xml:space="preserve"> Порядок организации и осуществления образовательной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деятельности по основным общеобразовательным программам -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образовательным программам начального общего, основного</w:t>
      </w:r>
      <w:r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общего и среднего общего образования, утвержденным приказом</w:t>
      </w:r>
      <w:r w:rsidR="00B91098">
        <w:rPr>
          <w:sz w:val="28"/>
          <w:szCs w:val="28"/>
        </w:rPr>
        <w:t xml:space="preserve"> </w:t>
      </w:r>
      <w:proofErr w:type="spellStart"/>
      <w:r w:rsidRPr="00F36089">
        <w:rPr>
          <w:sz w:val="28"/>
          <w:szCs w:val="28"/>
        </w:rPr>
        <w:t>Минобрнауки</w:t>
      </w:r>
      <w:proofErr w:type="spellEnd"/>
      <w:r w:rsidRPr="00F36089">
        <w:rPr>
          <w:sz w:val="28"/>
          <w:szCs w:val="28"/>
        </w:rPr>
        <w:t xml:space="preserve"> России от 30.08.2013 года № 1015 (с изменениями и</w:t>
      </w:r>
      <w:r w:rsidR="00B91098">
        <w:rPr>
          <w:sz w:val="28"/>
          <w:szCs w:val="28"/>
        </w:rPr>
        <w:t xml:space="preserve"> </w:t>
      </w:r>
      <w:r w:rsidRPr="00F36089">
        <w:rPr>
          <w:sz w:val="28"/>
          <w:szCs w:val="28"/>
        </w:rPr>
        <w:t>дополнениями);</w:t>
      </w:r>
    </w:p>
    <w:p w:rsidR="00F36089" w:rsidRDefault="00B91098" w:rsidP="00F3608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6089" w:rsidRPr="00F36089">
        <w:rPr>
          <w:sz w:val="28"/>
          <w:szCs w:val="28"/>
        </w:rPr>
        <w:t xml:space="preserve"> нормативные правовые акты министерства образования</w:t>
      </w:r>
      <w:r>
        <w:rPr>
          <w:sz w:val="28"/>
          <w:szCs w:val="28"/>
        </w:rPr>
        <w:t xml:space="preserve"> </w:t>
      </w:r>
      <w:r w:rsidR="00F36089" w:rsidRPr="00F36089">
        <w:rPr>
          <w:sz w:val="28"/>
          <w:szCs w:val="28"/>
        </w:rPr>
        <w:t>Саратовской области, регламентирующие деятельность</w:t>
      </w:r>
      <w:r>
        <w:rPr>
          <w:sz w:val="28"/>
          <w:szCs w:val="28"/>
        </w:rPr>
        <w:t xml:space="preserve"> </w:t>
      </w:r>
      <w:r w:rsidR="00F36089" w:rsidRPr="00F36089">
        <w:rPr>
          <w:sz w:val="28"/>
          <w:szCs w:val="28"/>
        </w:rPr>
        <w:t>организаций, осуществляющих образовательную деятельность;</w:t>
      </w:r>
    </w:p>
    <w:p w:rsidR="00E50C09" w:rsidRPr="00E50C09" w:rsidRDefault="00E50C09" w:rsidP="00E50C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0C09">
        <w:rPr>
          <w:sz w:val="28"/>
          <w:szCs w:val="28"/>
        </w:rPr>
        <w:t>- Примерная основная образовательная программа среднего  общего образования (одобрена решением федерального учебно-методического объединения по общему образованию, протокол от 28 июня 2016 г. №2/16-з)</w:t>
      </w:r>
      <w:r w:rsidR="00446C5E">
        <w:rPr>
          <w:sz w:val="28"/>
          <w:szCs w:val="28"/>
        </w:rPr>
        <w:t>;</w:t>
      </w:r>
    </w:p>
    <w:p w:rsidR="00E50C09" w:rsidRPr="00E50C09" w:rsidRDefault="00E50C09" w:rsidP="00E50C09">
      <w:pPr>
        <w:tabs>
          <w:tab w:val="left" w:pos="9288"/>
        </w:tabs>
        <w:suppressAutoHyphens/>
        <w:jc w:val="both"/>
        <w:rPr>
          <w:color w:val="000000"/>
          <w:sz w:val="28"/>
          <w:szCs w:val="28"/>
        </w:rPr>
      </w:pPr>
      <w:r w:rsidRPr="00E50C09">
        <w:rPr>
          <w:color w:val="000000"/>
          <w:sz w:val="28"/>
          <w:szCs w:val="28"/>
        </w:rPr>
        <w:t>- письмо Министерства образования и науки Российской Федерации от  09.10. 2017 года № ТС-945/08 "О реализации прав граждан на получение образования на родном языке";</w:t>
      </w:r>
    </w:p>
    <w:p w:rsidR="00E50C09" w:rsidRPr="00E50C09" w:rsidRDefault="00E50C09" w:rsidP="00E50C09">
      <w:pPr>
        <w:tabs>
          <w:tab w:val="left" w:pos="9288"/>
        </w:tabs>
        <w:suppressAutoHyphens/>
        <w:jc w:val="both"/>
        <w:rPr>
          <w:sz w:val="28"/>
          <w:szCs w:val="28"/>
        </w:rPr>
      </w:pPr>
      <w:r w:rsidRPr="00E50C09">
        <w:rPr>
          <w:sz w:val="28"/>
          <w:szCs w:val="20"/>
        </w:rPr>
        <w:t>-</w:t>
      </w:r>
      <w:r w:rsidRPr="00E50C09">
        <w:rPr>
          <w:sz w:val="28"/>
          <w:szCs w:val="28"/>
        </w:rPr>
        <w:t>методические рекомендации о введении третьего часа физической культуры в недельный объем учебной нагрузки обучающихся;</w:t>
      </w:r>
    </w:p>
    <w:p w:rsidR="00E50C09" w:rsidRPr="00E50C09" w:rsidRDefault="00E50C09" w:rsidP="00E50C09">
      <w:pPr>
        <w:tabs>
          <w:tab w:val="left" w:pos="9288"/>
        </w:tabs>
        <w:suppressAutoHyphens/>
        <w:jc w:val="both"/>
        <w:rPr>
          <w:sz w:val="28"/>
          <w:szCs w:val="28"/>
        </w:rPr>
      </w:pPr>
      <w:r w:rsidRPr="00E50C09">
        <w:rPr>
          <w:sz w:val="28"/>
          <w:szCs w:val="28"/>
        </w:rPr>
        <w:t xml:space="preserve">-письмо </w:t>
      </w:r>
      <w:proofErr w:type="spellStart"/>
      <w:r w:rsidRPr="00E50C09">
        <w:rPr>
          <w:sz w:val="28"/>
          <w:szCs w:val="28"/>
        </w:rPr>
        <w:t>Рособрнадзора</w:t>
      </w:r>
      <w:proofErr w:type="spellEnd"/>
      <w:r w:rsidRPr="00E50C09">
        <w:rPr>
          <w:sz w:val="28"/>
          <w:szCs w:val="28"/>
        </w:rPr>
        <w:t xml:space="preserve"> от 20.06.2018 № 05-192 «О реализации прав на изучение родных языков из числа языков народов РФ в ОО»;</w:t>
      </w:r>
    </w:p>
    <w:p w:rsidR="004C528D" w:rsidRDefault="00E50C09" w:rsidP="008A0B45">
      <w:pPr>
        <w:tabs>
          <w:tab w:val="left" w:pos="9288"/>
        </w:tabs>
        <w:suppressAutoHyphens/>
        <w:jc w:val="both"/>
        <w:rPr>
          <w:sz w:val="28"/>
          <w:szCs w:val="28"/>
        </w:rPr>
      </w:pPr>
      <w:r w:rsidRPr="00E50C09">
        <w:rPr>
          <w:sz w:val="28"/>
          <w:szCs w:val="28"/>
        </w:rPr>
        <w:t xml:space="preserve">- </w:t>
      </w:r>
      <w:r w:rsidR="00B91098" w:rsidRPr="00B91098">
        <w:rPr>
          <w:sz w:val="28"/>
          <w:szCs w:val="28"/>
        </w:rPr>
        <w:t>Устав, образовательная программа и локальные акты лицея</w:t>
      </w:r>
      <w:r w:rsidR="004C528D">
        <w:rPr>
          <w:sz w:val="28"/>
          <w:szCs w:val="28"/>
        </w:rPr>
        <w:t>.</w:t>
      </w:r>
    </w:p>
    <w:p w:rsidR="00E50C09" w:rsidRPr="004C528D" w:rsidRDefault="00E50C09" w:rsidP="008A0B45">
      <w:pPr>
        <w:tabs>
          <w:tab w:val="left" w:pos="9288"/>
        </w:tabs>
        <w:suppressAutoHyphens/>
        <w:jc w:val="both"/>
        <w:rPr>
          <w:sz w:val="28"/>
          <w:szCs w:val="28"/>
        </w:rPr>
      </w:pPr>
      <w:r w:rsidRPr="00E50C09">
        <w:rPr>
          <w:b/>
          <w:color w:val="000000"/>
          <w:sz w:val="28"/>
          <w:szCs w:val="28"/>
        </w:rPr>
        <w:t>1.3.</w:t>
      </w:r>
      <w:r w:rsidRPr="00E50C09">
        <w:rPr>
          <w:color w:val="000000"/>
          <w:sz w:val="28"/>
          <w:szCs w:val="28"/>
        </w:rPr>
        <w:t xml:space="preserve"> Содержание и структура учебного плана </w:t>
      </w:r>
      <w:r w:rsidR="008A0B45" w:rsidRPr="008A0B45">
        <w:rPr>
          <w:color w:val="000000"/>
          <w:sz w:val="28"/>
          <w:szCs w:val="28"/>
        </w:rPr>
        <w:t>среднего общего</w:t>
      </w:r>
      <w:r w:rsidR="008A0B45">
        <w:rPr>
          <w:color w:val="000000"/>
          <w:sz w:val="28"/>
          <w:szCs w:val="28"/>
        </w:rPr>
        <w:t xml:space="preserve"> о</w:t>
      </w:r>
      <w:r w:rsidR="008A0B45" w:rsidRPr="008A0B45">
        <w:rPr>
          <w:color w:val="000000"/>
          <w:sz w:val="28"/>
          <w:szCs w:val="28"/>
        </w:rPr>
        <w:t>бразования</w:t>
      </w:r>
      <w:r w:rsidR="008A0B45">
        <w:rPr>
          <w:color w:val="000000"/>
          <w:sz w:val="28"/>
          <w:szCs w:val="28"/>
        </w:rPr>
        <w:t xml:space="preserve"> </w:t>
      </w:r>
      <w:r w:rsidRPr="00E50C09">
        <w:rPr>
          <w:color w:val="000000"/>
          <w:sz w:val="28"/>
          <w:szCs w:val="28"/>
        </w:rPr>
        <w:t xml:space="preserve">определяются требованиями </w:t>
      </w:r>
      <w:r w:rsidR="008A0B45" w:rsidRPr="008A0B45">
        <w:rPr>
          <w:color w:val="000000"/>
          <w:sz w:val="28"/>
          <w:szCs w:val="28"/>
        </w:rPr>
        <w:t>федерального государственного</w:t>
      </w:r>
      <w:r w:rsidR="008A0B45">
        <w:rPr>
          <w:color w:val="000000"/>
          <w:sz w:val="28"/>
          <w:szCs w:val="28"/>
        </w:rPr>
        <w:t xml:space="preserve"> </w:t>
      </w:r>
      <w:r w:rsidR="008A0B45" w:rsidRPr="008A0B45">
        <w:rPr>
          <w:color w:val="000000"/>
          <w:sz w:val="28"/>
          <w:szCs w:val="28"/>
        </w:rPr>
        <w:t>образовательного стандарта среднего общего образования, целями, задачами</w:t>
      </w:r>
      <w:r w:rsidR="008A0B45">
        <w:rPr>
          <w:color w:val="000000"/>
          <w:sz w:val="28"/>
          <w:szCs w:val="28"/>
        </w:rPr>
        <w:t xml:space="preserve"> </w:t>
      </w:r>
      <w:r w:rsidR="008A0B45" w:rsidRPr="008A0B45">
        <w:rPr>
          <w:color w:val="000000"/>
          <w:sz w:val="28"/>
          <w:szCs w:val="28"/>
        </w:rPr>
        <w:t xml:space="preserve">и спецификой образовательной деятельности МОУ «Лицей </w:t>
      </w:r>
      <w:r w:rsidR="008A0B45">
        <w:rPr>
          <w:color w:val="000000"/>
          <w:sz w:val="28"/>
          <w:szCs w:val="28"/>
        </w:rPr>
        <w:t>№ 4</w:t>
      </w:r>
      <w:r w:rsidR="008A0B45" w:rsidRPr="008A0B45">
        <w:rPr>
          <w:color w:val="000000"/>
          <w:sz w:val="28"/>
          <w:szCs w:val="28"/>
        </w:rPr>
        <w:t>», сформулированными в Уставе,</w:t>
      </w:r>
      <w:r w:rsidR="008A0B45">
        <w:rPr>
          <w:color w:val="000000"/>
          <w:sz w:val="28"/>
          <w:szCs w:val="28"/>
        </w:rPr>
        <w:t xml:space="preserve"> </w:t>
      </w:r>
      <w:r w:rsidR="008A0B45" w:rsidRPr="008A0B45">
        <w:rPr>
          <w:color w:val="000000"/>
          <w:sz w:val="28"/>
          <w:szCs w:val="28"/>
        </w:rPr>
        <w:t>программе развития лицея</w:t>
      </w:r>
      <w:r w:rsidRPr="00E50C09">
        <w:rPr>
          <w:color w:val="000000"/>
          <w:sz w:val="28"/>
          <w:szCs w:val="28"/>
        </w:rPr>
        <w:t>, годовом Плане работы ОУ, программе развития.</w:t>
      </w:r>
    </w:p>
    <w:p w:rsidR="004C528D" w:rsidRDefault="00E50C09" w:rsidP="004C52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0C09">
        <w:rPr>
          <w:sz w:val="28"/>
          <w:szCs w:val="28"/>
        </w:rPr>
        <w:t>Обучение ведется на русском</w:t>
      </w:r>
      <w:r w:rsidR="004C528D">
        <w:rPr>
          <w:sz w:val="28"/>
          <w:szCs w:val="28"/>
        </w:rPr>
        <w:t xml:space="preserve"> языке.</w:t>
      </w:r>
    </w:p>
    <w:p w:rsidR="004C528D" w:rsidRPr="004C528D" w:rsidRDefault="00E50C09" w:rsidP="004C52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0C09">
        <w:rPr>
          <w:b/>
          <w:color w:val="000000"/>
          <w:sz w:val="28"/>
          <w:szCs w:val="28"/>
        </w:rPr>
        <w:t>1.</w:t>
      </w:r>
      <w:r w:rsidR="000B6463">
        <w:rPr>
          <w:b/>
          <w:color w:val="000000"/>
          <w:sz w:val="28"/>
          <w:szCs w:val="28"/>
        </w:rPr>
        <w:t>4</w:t>
      </w:r>
      <w:r w:rsidRPr="00E50C09">
        <w:rPr>
          <w:b/>
          <w:color w:val="000000"/>
          <w:sz w:val="28"/>
          <w:szCs w:val="28"/>
        </w:rPr>
        <w:t xml:space="preserve">. </w:t>
      </w:r>
      <w:r w:rsidRPr="00E50C09">
        <w:rPr>
          <w:color w:val="000000"/>
          <w:sz w:val="28"/>
          <w:szCs w:val="28"/>
        </w:rPr>
        <w:t xml:space="preserve">Учебный план лицея является документом, цель которого - </w:t>
      </w:r>
      <w:r w:rsidRPr="00E50C09">
        <w:rPr>
          <w:sz w:val="28"/>
          <w:szCs w:val="28"/>
        </w:rPr>
        <w:t>создание условий, способствующих умственному развитию учащихся, самопознанию и осознанному личностно-профессиональному самоопределению, не зависящих от социокультурных возможностей семьи и ее имущественного положения, сохранению их здоровья</w:t>
      </w:r>
      <w:r w:rsidRPr="00E50C09">
        <w:rPr>
          <w:color w:val="000000"/>
          <w:sz w:val="28"/>
          <w:szCs w:val="28"/>
        </w:rPr>
        <w:t xml:space="preserve">, так как задача школы как образовательного учреждения </w:t>
      </w:r>
      <w:r w:rsidRPr="00E50C09">
        <w:rPr>
          <w:color w:val="000000"/>
          <w:sz w:val="28"/>
          <w:szCs w:val="28"/>
        </w:rPr>
        <w:lastRenderedPageBreak/>
        <w:sym w:font="Times New Roman" w:char="2013"/>
      </w:r>
      <w:r w:rsidRPr="00E50C09">
        <w:rPr>
          <w:color w:val="000000"/>
          <w:sz w:val="28"/>
          <w:szCs w:val="28"/>
        </w:rPr>
        <w:t xml:space="preserve"> </w:t>
      </w:r>
      <w:r w:rsidRPr="00E50C09">
        <w:rPr>
          <w:sz w:val="28"/>
          <w:szCs w:val="28"/>
        </w:rPr>
        <w:t>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</w:t>
      </w:r>
    </w:p>
    <w:p w:rsidR="004C528D" w:rsidRDefault="000B6463" w:rsidP="00E50C09">
      <w:pPr>
        <w:tabs>
          <w:tab w:val="left" w:pos="9288"/>
        </w:tabs>
        <w:suppressAutoHyphens/>
        <w:jc w:val="both"/>
        <w:rPr>
          <w:color w:val="000000"/>
          <w:sz w:val="28"/>
          <w:szCs w:val="28"/>
        </w:rPr>
      </w:pPr>
      <w:r w:rsidRPr="00E50C09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5</w:t>
      </w:r>
      <w:r w:rsidRPr="00E50C09">
        <w:rPr>
          <w:b/>
          <w:color w:val="000000"/>
          <w:sz w:val="28"/>
          <w:szCs w:val="28"/>
        </w:rPr>
        <w:t xml:space="preserve">. </w:t>
      </w:r>
      <w:r w:rsidR="00957C6B" w:rsidRPr="00957C6B">
        <w:rPr>
          <w:color w:val="000000"/>
          <w:sz w:val="28"/>
          <w:szCs w:val="28"/>
        </w:rPr>
        <w:t xml:space="preserve">Учебный  план среднего общего образования МОУ «Лицей </w:t>
      </w:r>
      <w:r w:rsidR="00BB061E">
        <w:rPr>
          <w:color w:val="000000"/>
          <w:sz w:val="28"/>
          <w:szCs w:val="28"/>
        </w:rPr>
        <w:t>№ 4</w:t>
      </w:r>
      <w:r w:rsidR="00DD58DB">
        <w:rPr>
          <w:color w:val="000000"/>
          <w:sz w:val="28"/>
          <w:szCs w:val="28"/>
        </w:rPr>
        <w:t xml:space="preserve">» </w:t>
      </w:r>
      <w:r w:rsidR="004C528D" w:rsidRPr="004C528D">
        <w:rPr>
          <w:color w:val="000000"/>
          <w:sz w:val="28"/>
          <w:szCs w:val="28"/>
        </w:rPr>
        <w:t>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</w:t>
      </w:r>
      <w:r w:rsidR="004C528D">
        <w:rPr>
          <w:color w:val="000000"/>
          <w:sz w:val="28"/>
          <w:szCs w:val="28"/>
        </w:rPr>
        <w:t>ние по классам (годам) обучения</w:t>
      </w:r>
      <w:r>
        <w:rPr>
          <w:color w:val="000000"/>
          <w:sz w:val="28"/>
          <w:szCs w:val="28"/>
        </w:rPr>
        <w:t>.</w:t>
      </w:r>
    </w:p>
    <w:p w:rsidR="00E50C09" w:rsidRPr="000B6463" w:rsidRDefault="00E50C09" w:rsidP="00E50C09">
      <w:pPr>
        <w:tabs>
          <w:tab w:val="left" w:pos="9288"/>
        </w:tabs>
        <w:suppressAutoHyphens/>
        <w:jc w:val="both"/>
        <w:rPr>
          <w:color w:val="000000"/>
          <w:sz w:val="28"/>
          <w:szCs w:val="28"/>
        </w:rPr>
      </w:pPr>
      <w:r w:rsidRPr="00E50C09">
        <w:rPr>
          <w:b/>
          <w:color w:val="000000"/>
          <w:sz w:val="28"/>
          <w:szCs w:val="28"/>
        </w:rPr>
        <w:t>1.6.</w:t>
      </w:r>
      <w:r w:rsidRPr="00E50C09">
        <w:rPr>
          <w:color w:val="000000"/>
          <w:sz w:val="28"/>
          <w:szCs w:val="28"/>
        </w:rPr>
        <w:t xml:space="preserve"> МОУ «Лицей № 4» </w:t>
      </w:r>
      <w:r w:rsidR="00957C6B" w:rsidRPr="00957C6B">
        <w:rPr>
          <w:color w:val="000000"/>
          <w:sz w:val="28"/>
          <w:szCs w:val="28"/>
        </w:rPr>
        <w:t>на уровне среднего общего образования в 20</w:t>
      </w:r>
      <w:r w:rsidR="00446C5E">
        <w:rPr>
          <w:color w:val="000000"/>
          <w:sz w:val="28"/>
          <w:szCs w:val="28"/>
        </w:rPr>
        <w:t>2</w:t>
      </w:r>
      <w:r w:rsidR="000B52A2">
        <w:rPr>
          <w:color w:val="000000"/>
          <w:sz w:val="28"/>
          <w:szCs w:val="28"/>
        </w:rPr>
        <w:t>2</w:t>
      </w:r>
      <w:r w:rsidR="00957C6B" w:rsidRPr="00957C6B">
        <w:rPr>
          <w:color w:val="000000"/>
          <w:sz w:val="28"/>
          <w:szCs w:val="28"/>
        </w:rPr>
        <w:t>-202</w:t>
      </w:r>
      <w:r w:rsidR="000B52A2">
        <w:rPr>
          <w:color w:val="000000"/>
          <w:sz w:val="28"/>
          <w:szCs w:val="28"/>
        </w:rPr>
        <w:t>3</w:t>
      </w:r>
      <w:r w:rsidR="00957C6B" w:rsidRPr="00957C6B">
        <w:rPr>
          <w:color w:val="000000"/>
          <w:sz w:val="28"/>
          <w:szCs w:val="28"/>
        </w:rPr>
        <w:t xml:space="preserve"> учебном году работает в следующем режиме</w:t>
      </w:r>
      <w:r w:rsidRPr="00E50C09">
        <w:rPr>
          <w:color w:val="000000"/>
          <w:sz w:val="28"/>
          <w:szCs w:val="28"/>
        </w:rPr>
        <w:t>:</w:t>
      </w:r>
    </w:p>
    <w:p w:rsidR="00BB061E" w:rsidRDefault="00BB061E" w:rsidP="00E50C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061E">
        <w:rPr>
          <w:sz w:val="28"/>
          <w:szCs w:val="28"/>
        </w:rPr>
        <w:t xml:space="preserve"> продолжительность учебного года </w:t>
      </w:r>
    </w:p>
    <w:p w:rsidR="00BB061E" w:rsidRPr="00E50C09" w:rsidRDefault="00BB061E" w:rsidP="00BB061E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E50C09">
        <w:rPr>
          <w:rFonts w:eastAsiaTheme="minorHAnsi" w:cstheme="minorBidi"/>
          <w:sz w:val="28"/>
          <w:szCs w:val="28"/>
          <w:lang w:eastAsia="en-US"/>
        </w:rPr>
        <w:t xml:space="preserve">- для обучающихся </w:t>
      </w:r>
      <w:r>
        <w:rPr>
          <w:rFonts w:eastAsiaTheme="minorHAnsi" w:cstheme="minorBidi"/>
          <w:sz w:val="28"/>
          <w:szCs w:val="28"/>
          <w:lang w:eastAsia="en-US"/>
        </w:rPr>
        <w:t>1</w:t>
      </w:r>
      <w:r w:rsidRPr="00E50C09">
        <w:rPr>
          <w:rFonts w:eastAsiaTheme="minorHAnsi" w:cstheme="minorBidi"/>
          <w:sz w:val="28"/>
          <w:szCs w:val="28"/>
          <w:lang w:eastAsia="en-US"/>
        </w:rPr>
        <w:t>1 классов - 3</w:t>
      </w:r>
      <w:r w:rsidR="00446C5E">
        <w:rPr>
          <w:rFonts w:eastAsiaTheme="minorHAnsi" w:cstheme="minorBidi"/>
          <w:sz w:val="28"/>
          <w:szCs w:val="28"/>
          <w:lang w:eastAsia="en-US"/>
        </w:rPr>
        <w:t>4</w:t>
      </w:r>
      <w:r w:rsidRPr="00E50C09">
        <w:rPr>
          <w:rFonts w:eastAsiaTheme="minorHAnsi" w:cstheme="minorBidi"/>
          <w:sz w:val="28"/>
          <w:szCs w:val="28"/>
          <w:lang w:eastAsia="en-US"/>
        </w:rPr>
        <w:t xml:space="preserve"> учебные недели, без учета государственной итоговой аттестации </w:t>
      </w:r>
    </w:p>
    <w:p w:rsidR="00BB061E" w:rsidRPr="00E50C09" w:rsidRDefault="00BB061E" w:rsidP="00BB061E">
      <w:pPr>
        <w:jc w:val="both"/>
        <w:rPr>
          <w:rFonts w:eastAsiaTheme="minorHAnsi" w:cstheme="minorBidi"/>
          <w:sz w:val="28"/>
          <w:szCs w:val="28"/>
          <w:u w:val="single"/>
          <w:lang w:eastAsia="en-US"/>
        </w:rPr>
      </w:pPr>
      <w:r w:rsidRPr="00E50C09">
        <w:rPr>
          <w:rFonts w:eastAsiaTheme="minorHAnsi" w:cstheme="minorBidi"/>
          <w:sz w:val="28"/>
          <w:szCs w:val="28"/>
          <w:lang w:eastAsia="en-US"/>
        </w:rPr>
        <w:t>- для обучающихся 10-х классов - 3</w:t>
      </w:r>
      <w:r w:rsidR="00DD58DB">
        <w:rPr>
          <w:rFonts w:eastAsiaTheme="minorHAnsi" w:cstheme="minorBidi"/>
          <w:sz w:val="28"/>
          <w:szCs w:val="28"/>
          <w:lang w:eastAsia="en-US"/>
        </w:rPr>
        <w:t>4</w:t>
      </w:r>
      <w:r w:rsidR="000B52A2">
        <w:rPr>
          <w:rFonts w:eastAsiaTheme="minorHAnsi" w:cstheme="minorBidi"/>
          <w:sz w:val="28"/>
          <w:szCs w:val="28"/>
          <w:lang w:eastAsia="en-US"/>
        </w:rPr>
        <w:t xml:space="preserve"> учебные недели</w:t>
      </w:r>
      <w:r w:rsidRPr="00E50C09">
        <w:rPr>
          <w:rFonts w:eastAsiaTheme="minorHAnsi" w:cstheme="minorBidi"/>
          <w:sz w:val="28"/>
          <w:szCs w:val="28"/>
          <w:lang w:eastAsia="en-US"/>
        </w:rPr>
        <w:t>.</w:t>
      </w:r>
    </w:p>
    <w:p w:rsidR="00BB061E" w:rsidRDefault="00BB061E" w:rsidP="00E50C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061E">
        <w:rPr>
          <w:sz w:val="28"/>
          <w:szCs w:val="28"/>
        </w:rPr>
        <w:t xml:space="preserve"> продолжительность учебной недели в 10-</w:t>
      </w:r>
      <w:r w:rsidR="004C528D">
        <w:rPr>
          <w:sz w:val="28"/>
          <w:szCs w:val="28"/>
        </w:rPr>
        <w:t>11-</w:t>
      </w:r>
      <w:r w:rsidRPr="00BB061E">
        <w:rPr>
          <w:sz w:val="28"/>
          <w:szCs w:val="28"/>
        </w:rPr>
        <w:t xml:space="preserve">ых классах – 6 дней;  </w:t>
      </w:r>
    </w:p>
    <w:p w:rsidR="004C528D" w:rsidRDefault="00BB061E" w:rsidP="00E50C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061E">
        <w:rPr>
          <w:sz w:val="28"/>
          <w:szCs w:val="28"/>
        </w:rPr>
        <w:t xml:space="preserve"> обязательная недельная нагрузка обучающихся соответствует нормам, определённым СанПиНом 2.4.2.2128-10 и составляет по классам:  </w:t>
      </w:r>
    </w:p>
    <w:p w:rsidR="004C528D" w:rsidRDefault="00BB061E" w:rsidP="004C528D">
      <w:pPr>
        <w:jc w:val="both"/>
        <w:rPr>
          <w:sz w:val="28"/>
          <w:szCs w:val="28"/>
        </w:rPr>
      </w:pPr>
      <w:r w:rsidRPr="00BB061E">
        <w:rPr>
          <w:sz w:val="28"/>
          <w:szCs w:val="28"/>
        </w:rPr>
        <w:t>10-</w:t>
      </w:r>
      <w:r>
        <w:rPr>
          <w:sz w:val="28"/>
          <w:szCs w:val="28"/>
        </w:rPr>
        <w:t>11-</w:t>
      </w:r>
      <w:r w:rsidRPr="00BB061E">
        <w:rPr>
          <w:sz w:val="28"/>
          <w:szCs w:val="28"/>
        </w:rPr>
        <w:t>е классы  37 часов;</w:t>
      </w:r>
    </w:p>
    <w:p w:rsidR="00E50C09" w:rsidRPr="004C528D" w:rsidRDefault="00E50C09" w:rsidP="004C528D">
      <w:pPr>
        <w:jc w:val="both"/>
        <w:rPr>
          <w:sz w:val="28"/>
          <w:szCs w:val="28"/>
        </w:rPr>
      </w:pPr>
      <w:r w:rsidRPr="00E50C09">
        <w:rPr>
          <w:b/>
          <w:color w:val="000000"/>
          <w:sz w:val="28"/>
          <w:szCs w:val="28"/>
        </w:rPr>
        <w:t xml:space="preserve">1.7. </w:t>
      </w:r>
      <w:r w:rsidR="000B6463">
        <w:rPr>
          <w:color w:val="000000"/>
          <w:sz w:val="28"/>
          <w:szCs w:val="28"/>
        </w:rPr>
        <w:t xml:space="preserve">Учебный </w:t>
      </w:r>
      <w:r w:rsidR="00BB061E" w:rsidRPr="00957C6B">
        <w:rPr>
          <w:color w:val="000000"/>
          <w:sz w:val="28"/>
          <w:szCs w:val="28"/>
        </w:rPr>
        <w:t xml:space="preserve">план среднего общего образования </w:t>
      </w:r>
      <w:r w:rsidRPr="00E50C09">
        <w:rPr>
          <w:color w:val="000000"/>
          <w:sz w:val="28"/>
          <w:szCs w:val="28"/>
        </w:rPr>
        <w:t>включает в себя обязательную часть, часть, формируемую участн</w:t>
      </w:r>
      <w:r w:rsidR="00BB061E">
        <w:rPr>
          <w:color w:val="000000"/>
          <w:sz w:val="28"/>
          <w:szCs w:val="28"/>
        </w:rPr>
        <w:t>иками образовательных отношений</w:t>
      </w:r>
      <w:r w:rsidRPr="00E50C09">
        <w:rPr>
          <w:color w:val="000000"/>
          <w:sz w:val="28"/>
          <w:szCs w:val="28"/>
        </w:rPr>
        <w:t>.</w:t>
      </w:r>
    </w:p>
    <w:p w:rsidR="000B6463" w:rsidRDefault="000B6463" w:rsidP="000B6463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6463">
        <w:rPr>
          <w:color w:val="000000"/>
          <w:sz w:val="28"/>
          <w:szCs w:val="28"/>
        </w:rPr>
        <w:t>Обязательная часть учебного плана для 10-</w:t>
      </w:r>
      <w:r>
        <w:rPr>
          <w:color w:val="000000"/>
          <w:sz w:val="28"/>
          <w:szCs w:val="28"/>
        </w:rPr>
        <w:t>11-</w:t>
      </w:r>
      <w:r w:rsidRPr="000B6463">
        <w:rPr>
          <w:color w:val="000000"/>
          <w:sz w:val="28"/>
          <w:szCs w:val="28"/>
        </w:rPr>
        <w:t xml:space="preserve">ых классов определяет состав предметных областей (учебных предметов): </w:t>
      </w:r>
    </w:p>
    <w:p w:rsidR="000B6463" w:rsidRDefault="000B6463" w:rsidP="000B6463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6463">
        <w:rPr>
          <w:color w:val="000000"/>
          <w:sz w:val="28"/>
          <w:szCs w:val="28"/>
        </w:rPr>
        <w:t xml:space="preserve">- русский язык и литература; </w:t>
      </w:r>
    </w:p>
    <w:p w:rsidR="000B6463" w:rsidRDefault="000B6463" w:rsidP="000B6463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6463">
        <w:rPr>
          <w:color w:val="000000"/>
          <w:sz w:val="28"/>
          <w:szCs w:val="28"/>
        </w:rPr>
        <w:t xml:space="preserve">- родной язык и родная литература; </w:t>
      </w:r>
    </w:p>
    <w:p w:rsidR="00DD58DB" w:rsidRDefault="000B6463" w:rsidP="000B6463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6463">
        <w:rPr>
          <w:color w:val="000000"/>
          <w:sz w:val="28"/>
          <w:szCs w:val="28"/>
        </w:rPr>
        <w:t xml:space="preserve">- иностранные языки; </w:t>
      </w:r>
    </w:p>
    <w:p w:rsidR="000B6463" w:rsidRDefault="000B6463" w:rsidP="000B6463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6463">
        <w:rPr>
          <w:color w:val="000000"/>
          <w:sz w:val="28"/>
          <w:szCs w:val="28"/>
        </w:rPr>
        <w:t xml:space="preserve">- общественные науки;  </w:t>
      </w:r>
    </w:p>
    <w:p w:rsidR="000B6463" w:rsidRPr="000B6463" w:rsidRDefault="000B6463" w:rsidP="000B6463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6463">
        <w:rPr>
          <w:color w:val="000000"/>
          <w:sz w:val="28"/>
          <w:szCs w:val="28"/>
        </w:rPr>
        <w:t xml:space="preserve">- математика и информатика; </w:t>
      </w:r>
    </w:p>
    <w:p w:rsidR="000B6463" w:rsidRDefault="000B6463" w:rsidP="000B6463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6463">
        <w:rPr>
          <w:color w:val="000000"/>
          <w:sz w:val="28"/>
          <w:szCs w:val="28"/>
        </w:rPr>
        <w:t xml:space="preserve">- естественные науки; </w:t>
      </w:r>
    </w:p>
    <w:p w:rsidR="000B6463" w:rsidRPr="000B6463" w:rsidRDefault="000B6463" w:rsidP="000B6463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6463">
        <w:rPr>
          <w:color w:val="000000"/>
          <w:sz w:val="28"/>
          <w:szCs w:val="28"/>
        </w:rPr>
        <w:t xml:space="preserve">- физическая культура, экология и основы безопасности жизнедеятельности. </w:t>
      </w:r>
    </w:p>
    <w:p w:rsidR="00E50C09" w:rsidRPr="00E50C09" w:rsidRDefault="000B6463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0C09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8</w:t>
      </w:r>
      <w:r w:rsidRPr="00E50C0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E50C09" w:rsidRPr="00E50C09">
        <w:rPr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организации, используемое на увеличение количества часов по предметам, а также на введение учебных курсов, обеспечивающих образовательные потребности и интересы обучающихся, направленных на формирование наряду с предметными результатами, </w:t>
      </w:r>
      <w:proofErr w:type="spellStart"/>
      <w:r w:rsidR="00E50C09" w:rsidRPr="00E50C09">
        <w:rPr>
          <w:color w:val="000000"/>
          <w:sz w:val="28"/>
          <w:szCs w:val="28"/>
        </w:rPr>
        <w:t>метапредметных</w:t>
      </w:r>
      <w:proofErr w:type="spellEnd"/>
      <w:r w:rsidR="00E50C09" w:rsidRPr="00E50C09">
        <w:rPr>
          <w:color w:val="000000"/>
          <w:sz w:val="28"/>
          <w:szCs w:val="28"/>
        </w:rPr>
        <w:t xml:space="preserve"> и личностных результатов образования.</w:t>
      </w:r>
    </w:p>
    <w:p w:rsidR="00E50C09" w:rsidRPr="00E50C09" w:rsidRDefault="00E50C0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0C09">
        <w:rPr>
          <w:color w:val="000000"/>
          <w:sz w:val="28"/>
          <w:szCs w:val="28"/>
        </w:rPr>
        <w:t>Задачи учебных курсов, включенных в часть, формируемую участниками образовательного процесса:</w:t>
      </w:r>
    </w:p>
    <w:p w:rsidR="00E50C09" w:rsidRPr="00E50C09" w:rsidRDefault="00E50C0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0C09">
        <w:rPr>
          <w:color w:val="000000"/>
          <w:sz w:val="28"/>
          <w:szCs w:val="28"/>
        </w:rPr>
        <w:t xml:space="preserve">- расширение предметного содержания; </w:t>
      </w:r>
    </w:p>
    <w:p w:rsidR="00E50C09" w:rsidRPr="00E50C09" w:rsidRDefault="00E50C0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0C09">
        <w:rPr>
          <w:color w:val="000000"/>
          <w:sz w:val="28"/>
          <w:szCs w:val="28"/>
        </w:rPr>
        <w:t xml:space="preserve">- мотивация на образовательную деятельность; </w:t>
      </w:r>
    </w:p>
    <w:p w:rsidR="00E50C09" w:rsidRPr="00E50C09" w:rsidRDefault="00E50C0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0C09">
        <w:rPr>
          <w:color w:val="000000"/>
          <w:sz w:val="28"/>
          <w:szCs w:val="28"/>
        </w:rPr>
        <w:t>- создание условий для самореализации учащихся и для презентации продуктов их проектной и творческой деятельности.</w:t>
      </w:r>
    </w:p>
    <w:p w:rsidR="00E50C09" w:rsidRPr="00E50C09" w:rsidRDefault="000B6463" w:rsidP="00E50C0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0C09">
        <w:rPr>
          <w:b/>
          <w:color w:val="000000"/>
          <w:sz w:val="28"/>
          <w:szCs w:val="28"/>
        </w:rPr>
        <w:lastRenderedPageBreak/>
        <w:t>1.</w:t>
      </w:r>
      <w:r>
        <w:rPr>
          <w:b/>
          <w:color w:val="000000"/>
          <w:sz w:val="28"/>
          <w:szCs w:val="28"/>
        </w:rPr>
        <w:t>9</w:t>
      </w:r>
      <w:r w:rsidRPr="00E50C09">
        <w:rPr>
          <w:b/>
          <w:color w:val="000000"/>
          <w:sz w:val="28"/>
          <w:szCs w:val="28"/>
        </w:rPr>
        <w:t>.</w:t>
      </w:r>
      <w:r w:rsidR="00F4694A">
        <w:rPr>
          <w:b/>
          <w:color w:val="000000"/>
          <w:sz w:val="28"/>
          <w:szCs w:val="28"/>
        </w:rPr>
        <w:t xml:space="preserve"> </w:t>
      </w:r>
      <w:r w:rsidRPr="000B6463">
        <w:rPr>
          <w:color w:val="000000"/>
          <w:sz w:val="28"/>
          <w:szCs w:val="28"/>
        </w:rPr>
        <w:t>Количество учебных занятий за 2 года на одного обучающегося - не менее 2170 часов и не более 2590 часов (не более 37 часов в неделю).</w:t>
      </w:r>
    </w:p>
    <w:p w:rsidR="00E50C09" w:rsidRPr="00A17F65" w:rsidRDefault="00E50C09" w:rsidP="00A17F6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50C09">
        <w:rPr>
          <w:b/>
          <w:sz w:val="28"/>
          <w:szCs w:val="28"/>
        </w:rPr>
        <w:t>1.</w:t>
      </w:r>
      <w:r w:rsidR="001B5CDA">
        <w:rPr>
          <w:b/>
          <w:sz w:val="28"/>
          <w:szCs w:val="28"/>
        </w:rPr>
        <w:t>10</w:t>
      </w:r>
      <w:r w:rsidRPr="00E50C09">
        <w:rPr>
          <w:b/>
          <w:sz w:val="28"/>
          <w:szCs w:val="28"/>
        </w:rPr>
        <w:t>.</w:t>
      </w:r>
      <w:r w:rsidRPr="00E50C09">
        <w:rPr>
          <w:sz w:val="28"/>
          <w:szCs w:val="28"/>
        </w:rPr>
        <w:t xml:space="preserve">  </w:t>
      </w:r>
      <w:r w:rsidR="000605CF" w:rsidRPr="000605CF">
        <w:rPr>
          <w:sz w:val="28"/>
          <w:szCs w:val="28"/>
        </w:rPr>
        <w:t>Мониторинг и контроль уровня освоения учащимися 10</w:t>
      </w:r>
      <w:r w:rsidR="00F4694A">
        <w:rPr>
          <w:sz w:val="28"/>
          <w:szCs w:val="28"/>
        </w:rPr>
        <w:t>-11-х</w:t>
      </w:r>
      <w:r w:rsidR="000605CF" w:rsidRPr="000605CF">
        <w:rPr>
          <w:sz w:val="28"/>
          <w:szCs w:val="28"/>
        </w:rPr>
        <w:t xml:space="preserve"> классов образовательных про</w:t>
      </w:r>
      <w:r w:rsidR="000605CF">
        <w:rPr>
          <w:sz w:val="28"/>
          <w:szCs w:val="28"/>
        </w:rPr>
        <w:t xml:space="preserve">грамм по предметам, включенным </w:t>
      </w:r>
      <w:r w:rsidR="000605CF" w:rsidRPr="000605CF">
        <w:rPr>
          <w:sz w:val="28"/>
          <w:szCs w:val="28"/>
        </w:rPr>
        <w:t xml:space="preserve">в учебный план, осуществляется по полугодиям. Административный контроль осуществляется не </w:t>
      </w:r>
      <w:r w:rsidR="005B7102">
        <w:rPr>
          <w:sz w:val="28"/>
          <w:szCs w:val="28"/>
        </w:rPr>
        <w:t>3</w:t>
      </w:r>
      <w:r w:rsidR="000605CF" w:rsidRPr="000605CF">
        <w:rPr>
          <w:sz w:val="28"/>
          <w:szCs w:val="28"/>
        </w:rPr>
        <w:t xml:space="preserve"> раз</w:t>
      </w:r>
      <w:r w:rsidR="005B7102">
        <w:rPr>
          <w:sz w:val="28"/>
          <w:szCs w:val="28"/>
        </w:rPr>
        <w:t>а</w:t>
      </w:r>
      <w:r w:rsidR="000605CF" w:rsidRPr="000605CF">
        <w:rPr>
          <w:sz w:val="28"/>
          <w:szCs w:val="28"/>
        </w:rPr>
        <w:t xml:space="preserve"> в год (</w:t>
      </w:r>
      <w:r w:rsidR="005B7102">
        <w:rPr>
          <w:sz w:val="28"/>
          <w:szCs w:val="28"/>
        </w:rPr>
        <w:t xml:space="preserve">октябрь – входной, </w:t>
      </w:r>
      <w:r w:rsidR="000605CF" w:rsidRPr="000605CF">
        <w:rPr>
          <w:sz w:val="28"/>
          <w:szCs w:val="28"/>
        </w:rPr>
        <w:t xml:space="preserve">декабрь - промежуточный, май – годовой). </w:t>
      </w:r>
      <w:r w:rsidRPr="00E50C09">
        <w:rPr>
          <w:sz w:val="28"/>
          <w:szCs w:val="28"/>
        </w:rPr>
        <w:t xml:space="preserve">Промежуточная аттестация </w:t>
      </w:r>
      <w:r w:rsidR="000605CF">
        <w:rPr>
          <w:sz w:val="28"/>
          <w:szCs w:val="28"/>
        </w:rPr>
        <w:t>н</w:t>
      </w:r>
      <w:r w:rsidRPr="00E50C09">
        <w:rPr>
          <w:sz w:val="28"/>
          <w:szCs w:val="28"/>
        </w:rPr>
        <w:t>а уровне ср</w:t>
      </w:r>
      <w:r w:rsidR="00F4694A">
        <w:rPr>
          <w:sz w:val="28"/>
          <w:szCs w:val="28"/>
        </w:rPr>
        <w:t>еднего общего образования (10</w:t>
      </w:r>
      <w:r w:rsidRPr="00E50C09">
        <w:rPr>
          <w:sz w:val="28"/>
          <w:szCs w:val="28"/>
        </w:rPr>
        <w:t xml:space="preserve"> классы) </w:t>
      </w:r>
      <w:r w:rsidR="000605CF">
        <w:rPr>
          <w:sz w:val="28"/>
          <w:szCs w:val="28"/>
        </w:rPr>
        <w:t xml:space="preserve">проводится </w:t>
      </w:r>
      <w:r w:rsidR="000605CF" w:rsidRPr="000605CF">
        <w:rPr>
          <w:sz w:val="28"/>
          <w:szCs w:val="28"/>
        </w:rPr>
        <w:t xml:space="preserve">в соответствии с </w:t>
      </w:r>
      <w:r w:rsidR="000605CF" w:rsidRPr="00CA39FC">
        <w:rPr>
          <w:sz w:val="28"/>
          <w:szCs w:val="28"/>
        </w:rPr>
        <w:t>«</w:t>
      </w:r>
      <w:r w:rsidR="00A17F65" w:rsidRPr="00CA39FC">
        <w:rPr>
          <w:sz w:val="28"/>
          <w:szCs w:val="28"/>
        </w:rPr>
        <w:t>Положение</w:t>
      </w:r>
      <w:r w:rsidR="00CA39FC" w:rsidRPr="00CA39FC">
        <w:rPr>
          <w:sz w:val="28"/>
          <w:szCs w:val="28"/>
        </w:rPr>
        <w:t>м</w:t>
      </w:r>
      <w:r w:rsidR="00A17F65" w:rsidRPr="00CA39FC">
        <w:rPr>
          <w:sz w:val="28"/>
          <w:szCs w:val="28"/>
        </w:rPr>
        <w:t xml:space="preserve"> о проведении промежуточной аттестации обучающихся и осуществлении текущего контроля их успеваемости </w:t>
      </w:r>
      <w:r w:rsidR="000605CF" w:rsidRPr="00CA39FC">
        <w:rPr>
          <w:sz w:val="28"/>
          <w:szCs w:val="28"/>
        </w:rPr>
        <w:t>в МОУ «Лицей № 4»</w:t>
      </w:r>
      <w:r w:rsidR="00A17F65" w:rsidRPr="00A17F65">
        <w:rPr>
          <w:sz w:val="28"/>
          <w:szCs w:val="28"/>
        </w:rPr>
        <w:t>,</w:t>
      </w:r>
      <w:r w:rsidRPr="00A17F65">
        <w:rPr>
          <w:sz w:val="28"/>
          <w:szCs w:val="28"/>
        </w:rPr>
        <w:t xml:space="preserve"> </w:t>
      </w:r>
      <w:r w:rsidR="000605CF" w:rsidRPr="00A17F65">
        <w:rPr>
          <w:sz w:val="28"/>
          <w:szCs w:val="28"/>
        </w:rPr>
        <w:t>в сроки, установленные календарным учебным графиком лицея, проводятся переводные экзамены в форме, утверждаемой решением педагогического совета</w:t>
      </w:r>
      <w:r w:rsidRPr="00A17F65">
        <w:rPr>
          <w:sz w:val="28"/>
          <w:szCs w:val="28"/>
        </w:rPr>
        <w:t xml:space="preserve">. </w:t>
      </w:r>
    </w:p>
    <w:p w:rsidR="00E50C09" w:rsidRPr="00A17F65" w:rsidRDefault="00E50C09" w:rsidP="00E50C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F65">
        <w:rPr>
          <w:sz w:val="28"/>
          <w:szCs w:val="28"/>
        </w:rPr>
        <w:t>-</w:t>
      </w:r>
      <w:r w:rsidR="00F4694A">
        <w:rPr>
          <w:sz w:val="28"/>
          <w:szCs w:val="28"/>
        </w:rPr>
        <w:t xml:space="preserve">в </w:t>
      </w:r>
      <w:r w:rsidRPr="00A17F65">
        <w:rPr>
          <w:sz w:val="28"/>
          <w:szCs w:val="28"/>
        </w:rPr>
        <w:t>10 классах</w:t>
      </w:r>
      <w:r w:rsidR="00555F00">
        <w:rPr>
          <w:sz w:val="28"/>
          <w:szCs w:val="28"/>
        </w:rPr>
        <w:t xml:space="preserve"> </w:t>
      </w:r>
      <w:r w:rsidRPr="00A17F65">
        <w:rPr>
          <w:sz w:val="28"/>
          <w:szCs w:val="28"/>
        </w:rPr>
        <w:t xml:space="preserve">- 4 предмета: два обязательных экзамена (русский язык и математика) и два экзамена по выбору. </w:t>
      </w:r>
    </w:p>
    <w:p w:rsidR="00E50C09" w:rsidRPr="00E50C09" w:rsidRDefault="00E50C09" w:rsidP="00E50C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0C09">
        <w:rPr>
          <w:sz w:val="28"/>
          <w:szCs w:val="28"/>
        </w:rPr>
        <w:t>Расписание промежуточной итоговой аттестации утверждается приказом</w:t>
      </w:r>
      <w:r w:rsidR="00CA39FC">
        <w:rPr>
          <w:sz w:val="28"/>
          <w:szCs w:val="28"/>
        </w:rPr>
        <w:t xml:space="preserve"> директора</w:t>
      </w:r>
      <w:r w:rsidRPr="00E50C09">
        <w:rPr>
          <w:sz w:val="28"/>
          <w:szCs w:val="28"/>
        </w:rPr>
        <w:t xml:space="preserve"> не позднее, чем за 2 недели до начала промежуточной итоговой аттестации. </w:t>
      </w:r>
    </w:p>
    <w:p w:rsidR="00E50C09" w:rsidRPr="00E50C09" w:rsidRDefault="00E50C09" w:rsidP="00E50C09">
      <w:pPr>
        <w:jc w:val="both"/>
        <w:rPr>
          <w:rFonts w:eastAsia="Calibri"/>
          <w:sz w:val="28"/>
          <w:szCs w:val="28"/>
          <w:lang w:eastAsia="en-US"/>
        </w:rPr>
      </w:pPr>
      <w:r w:rsidRPr="00E50C09">
        <w:rPr>
          <w:rFonts w:eastAsia="Calibri"/>
          <w:sz w:val="28"/>
          <w:szCs w:val="28"/>
          <w:lang w:eastAsia="en-US"/>
        </w:rPr>
        <w:t xml:space="preserve">Особенности сроков и порядка проведения промежуточной аттестации могут быть установлены лицеем для следующих категорий учащихся по заявлению учащихся (их законных представителей): </w:t>
      </w:r>
    </w:p>
    <w:p w:rsidR="00E50C09" w:rsidRPr="00E50C09" w:rsidRDefault="00E50C09" w:rsidP="00E50C09">
      <w:pPr>
        <w:jc w:val="both"/>
        <w:rPr>
          <w:rFonts w:eastAsia="Calibri"/>
          <w:sz w:val="28"/>
          <w:szCs w:val="28"/>
          <w:lang w:eastAsia="en-US"/>
        </w:rPr>
      </w:pPr>
      <w:r w:rsidRPr="00E50C09">
        <w:rPr>
          <w:rFonts w:eastAsia="Calibri"/>
          <w:sz w:val="28"/>
          <w:szCs w:val="28"/>
          <w:lang w:eastAsia="en-US"/>
        </w:rPr>
        <w:sym w:font="Symbol" w:char="F02D"/>
      </w:r>
      <w:r w:rsidRPr="00E50C09">
        <w:rPr>
          <w:rFonts w:eastAsia="Calibri"/>
          <w:sz w:val="28"/>
          <w:szCs w:val="28"/>
          <w:lang w:eastAsia="en-US"/>
        </w:rPr>
        <w:t xml:space="preserve"> 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 </w:t>
      </w:r>
    </w:p>
    <w:p w:rsidR="00E50C09" w:rsidRPr="00E50C09" w:rsidRDefault="00E50C09" w:rsidP="00E50C09">
      <w:pPr>
        <w:jc w:val="both"/>
        <w:rPr>
          <w:rFonts w:eastAsia="Calibri"/>
          <w:sz w:val="28"/>
          <w:szCs w:val="28"/>
          <w:lang w:eastAsia="en-US"/>
        </w:rPr>
      </w:pPr>
      <w:r w:rsidRPr="00E50C09">
        <w:rPr>
          <w:rFonts w:eastAsia="Calibri"/>
          <w:sz w:val="28"/>
          <w:szCs w:val="28"/>
          <w:lang w:eastAsia="en-US"/>
        </w:rPr>
        <w:sym w:font="Symbol" w:char="F02D"/>
      </w:r>
      <w:r w:rsidRPr="00E50C09">
        <w:rPr>
          <w:rFonts w:eastAsia="Calibri"/>
          <w:sz w:val="28"/>
          <w:szCs w:val="28"/>
          <w:lang w:eastAsia="en-US"/>
        </w:rPr>
        <w:t xml:space="preserve"> отъезжающих на постоянное другое место жительства; </w:t>
      </w:r>
    </w:p>
    <w:p w:rsidR="00E50C09" w:rsidRPr="00E50C09" w:rsidRDefault="00E50C09" w:rsidP="00E50C09">
      <w:pPr>
        <w:jc w:val="both"/>
        <w:rPr>
          <w:rFonts w:eastAsia="Calibri"/>
          <w:sz w:val="28"/>
          <w:szCs w:val="28"/>
          <w:lang w:eastAsia="en-US"/>
        </w:rPr>
      </w:pPr>
      <w:r w:rsidRPr="00E50C09">
        <w:rPr>
          <w:rFonts w:eastAsia="Calibri"/>
          <w:sz w:val="28"/>
          <w:szCs w:val="28"/>
          <w:lang w:eastAsia="en-US"/>
        </w:rPr>
        <w:t xml:space="preserve">– для иных учащихся по решению педагогического совета. </w:t>
      </w:r>
    </w:p>
    <w:p w:rsidR="00E50C09" w:rsidRPr="00E50C09" w:rsidRDefault="00E50C09" w:rsidP="00E50C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0C09">
        <w:rPr>
          <w:rFonts w:eastAsia="Calibri"/>
          <w:sz w:val="28"/>
          <w:szCs w:val="28"/>
          <w:lang w:eastAsia="en-US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  <w:r w:rsidRPr="00E50C09">
        <w:rPr>
          <w:rFonts w:eastAsia="Calibri"/>
          <w:color w:val="FF0000"/>
          <w:lang w:eastAsia="en-US"/>
        </w:rPr>
        <w:t xml:space="preserve"> </w:t>
      </w:r>
      <w:r w:rsidRPr="00E50C09">
        <w:rPr>
          <w:rFonts w:eastAsia="Calibri"/>
          <w:sz w:val="28"/>
          <w:szCs w:val="28"/>
          <w:lang w:eastAsia="en-US"/>
        </w:rPr>
        <w:t>В один день проводится только один вид аттестации, интервал между датами проведения аттестации должен составлять не менее 1 дня</w:t>
      </w:r>
      <w:r w:rsidRPr="00E50C09">
        <w:rPr>
          <w:sz w:val="28"/>
          <w:szCs w:val="28"/>
        </w:rPr>
        <w:t xml:space="preserve">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E50C09">
        <w:rPr>
          <w:sz w:val="28"/>
          <w:szCs w:val="28"/>
        </w:rPr>
        <w:t>непрохождение</w:t>
      </w:r>
      <w:proofErr w:type="spellEnd"/>
      <w:r w:rsidRPr="00E50C09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 Учащиеся обязаны ликвидировать академическую задолженность</w:t>
      </w:r>
      <w:r w:rsidRPr="00E50C0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E50C09">
        <w:rPr>
          <w:sz w:val="28"/>
          <w:szCs w:val="28"/>
        </w:rPr>
        <w:t>в сроки, установленные лицеем.</w:t>
      </w:r>
    </w:p>
    <w:p w:rsidR="00E50C09" w:rsidRPr="00E50C09" w:rsidRDefault="00E50C09" w:rsidP="00E50C0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50C09">
        <w:rPr>
          <w:sz w:val="28"/>
          <w:szCs w:val="28"/>
        </w:rPr>
        <w:t>Учащиеся,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лицеем,   в установленный срок с момента образования академической задолженности. В указанный период не включаются время болезни учащегося, нахождение его в отпуске по беременности и родам. Для проведения промежуточной аттестации при ликвидации академической задолженности во второй раз лицеем создается комиссия.</w:t>
      </w:r>
    </w:p>
    <w:p w:rsidR="00E50C09" w:rsidRPr="00E50C09" w:rsidRDefault="00E50C09" w:rsidP="00E50C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0C09">
        <w:rPr>
          <w:sz w:val="28"/>
          <w:szCs w:val="28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Обучающиеся, не ликвидировавшие в установленные сроки академическую задолженность, по усмотрению их родителей (законных </w:t>
      </w:r>
      <w:r w:rsidRPr="00E50C09">
        <w:rPr>
          <w:sz w:val="28"/>
          <w:szCs w:val="28"/>
        </w:rPr>
        <w:lastRenderedPageBreak/>
        <w:t xml:space="preserve">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E50C09" w:rsidRPr="00E50C09" w:rsidRDefault="00E50C09" w:rsidP="00E50C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0C09">
        <w:rPr>
          <w:sz w:val="28"/>
          <w:szCs w:val="28"/>
        </w:rPr>
        <w:t xml:space="preserve">Государственная итоговая аттестация в 11-х классах проводится в соответствии с Положением о государственной итоговой аттестации и в сроки, установленные Министерством образования и науки РФ. </w:t>
      </w:r>
    </w:p>
    <w:p w:rsidR="00E50C09" w:rsidRPr="00E50C09" w:rsidRDefault="00E50C09" w:rsidP="00E50C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5CDA">
        <w:rPr>
          <w:b/>
          <w:sz w:val="28"/>
          <w:szCs w:val="28"/>
        </w:rPr>
        <w:t>1.</w:t>
      </w:r>
      <w:r w:rsidR="001B5CDA" w:rsidRPr="001B5CDA">
        <w:rPr>
          <w:b/>
          <w:sz w:val="28"/>
          <w:szCs w:val="28"/>
        </w:rPr>
        <w:t>11</w:t>
      </w:r>
      <w:r w:rsidRPr="001B5CDA">
        <w:rPr>
          <w:b/>
          <w:sz w:val="28"/>
          <w:szCs w:val="28"/>
        </w:rPr>
        <w:t>.</w:t>
      </w:r>
      <w:r w:rsidRPr="00E50C09">
        <w:rPr>
          <w:sz w:val="28"/>
          <w:szCs w:val="28"/>
        </w:rPr>
        <w:t xml:space="preserve"> Лицей для использования при реализации образовательных программ выбирает учебники из числа входящих в федеральный перечень учебников, рекомендуемых к использованию при реализации имеющих государственною аккредитацию образовательных программ начального общего, основного общего, среднего общего образования. </w:t>
      </w:r>
    </w:p>
    <w:p w:rsidR="00E50C09" w:rsidRPr="00E50C09" w:rsidRDefault="00E50C09" w:rsidP="00E50C0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50C09" w:rsidRPr="000605CF" w:rsidRDefault="000605CF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5CF">
        <w:rPr>
          <w:b/>
          <w:bCs/>
          <w:sz w:val="28"/>
          <w:szCs w:val="28"/>
        </w:rPr>
        <w:t xml:space="preserve">2. Содержание </w:t>
      </w:r>
      <w:r w:rsidR="004230E8">
        <w:rPr>
          <w:b/>
          <w:bCs/>
          <w:sz w:val="28"/>
          <w:szCs w:val="28"/>
        </w:rPr>
        <w:t xml:space="preserve">учебного плана </w:t>
      </w:r>
      <w:r w:rsidRPr="000605CF">
        <w:rPr>
          <w:b/>
          <w:bCs/>
          <w:sz w:val="28"/>
          <w:szCs w:val="28"/>
        </w:rPr>
        <w:t>среднего общего образования</w:t>
      </w:r>
    </w:p>
    <w:p w:rsidR="00024021" w:rsidRDefault="000605CF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50C09" w:rsidRPr="00E50C09">
        <w:rPr>
          <w:b/>
          <w:color w:val="000000"/>
          <w:sz w:val="28"/>
          <w:szCs w:val="28"/>
        </w:rPr>
        <w:t xml:space="preserve">.1. </w:t>
      </w:r>
      <w:r w:rsidRPr="00024021">
        <w:rPr>
          <w:color w:val="000000"/>
          <w:sz w:val="28"/>
          <w:szCs w:val="28"/>
        </w:rPr>
        <w:t xml:space="preserve">МОУ «Лицей </w:t>
      </w:r>
      <w:r w:rsidR="00024021">
        <w:rPr>
          <w:color w:val="000000"/>
          <w:sz w:val="28"/>
          <w:szCs w:val="28"/>
        </w:rPr>
        <w:t>№ 4</w:t>
      </w:r>
      <w:r w:rsidRPr="00024021">
        <w:rPr>
          <w:color w:val="000000"/>
          <w:sz w:val="28"/>
          <w:szCs w:val="28"/>
        </w:rPr>
        <w:t xml:space="preserve">» реализует учебный план </w:t>
      </w:r>
      <w:r w:rsidR="001237BF" w:rsidRPr="001237BF">
        <w:rPr>
          <w:color w:val="000000"/>
          <w:sz w:val="28"/>
          <w:szCs w:val="28"/>
        </w:rPr>
        <w:t xml:space="preserve">среднего общего образования </w:t>
      </w:r>
      <w:r w:rsidR="00024021">
        <w:rPr>
          <w:color w:val="000000"/>
          <w:sz w:val="28"/>
          <w:szCs w:val="28"/>
        </w:rPr>
        <w:t>универсальн</w:t>
      </w:r>
      <w:r w:rsidRPr="00024021">
        <w:rPr>
          <w:color w:val="000000"/>
          <w:sz w:val="28"/>
          <w:szCs w:val="28"/>
        </w:rPr>
        <w:t>ого профиля</w:t>
      </w:r>
      <w:r w:rsidR="00024021">
        <w:rPr>
          <w:color w:val="000000"/>
          <w:sz w:val="28"/>
          <w:szCs w:val="28"/>
        </w:rPr>
        <w:t xml:space="preserve"> </w:t>
      </w:r>
      <w:r w:rsidR="00024021" w:rsidRPr="00E50C09">
        <w:rPr>
          <w:color w:val="000000"/>
          <w:sz w:val="28"/>
          <w:szCs w:val="28"/>
        </w:rPr>
        <w:t>с углубленным изучением предметов</w:t>
      </w:r>
      <w:r w:rsidR="007B149F">
        <w:rPr>
          <w:color w:val="000000"/>
          <w:sz w:val="28"/>
          <w:szCs w:val="28"/>
        </w:rPr>
        <w:t>:</w:t>
      </w:r>
      <w:r w:rsidR="007B149F" w:rsidRPr="007B149F">
        <w:rPr>
          <w:color w:val="000000"/>
          <w:sz w:val="28"/>
          <w:szCs w:val="28"/>
        </w:rPr>
        <w:t xml:space="preserve"> </w:t>
      </w:r>
      <w:r w:rsidR="007B149F" w:rsidRPr="00E50C09">
        <w:rPr>
          <w:color w:val="000000"/>
          <w:sz w:val="28"/>
          <w:szCs w:val="28"/>
        </w:rPr>
        <w:t>русский язык, английский язык, математика, физика, химия, информатика, биология, обществознание</w:t>
      </w:r>
      <w:r w:rsidR="007B149F">
        <w:rPr>
          <w:color w:val="000000"/>
          <w:sz w:val="28"/>
          <w:szCs w:val="28"/>
        </w:rPr>
        <w:t xml:space="preserve"> (по два предмета на углубленном уровне в группе)</w:t>
      </w:r>
      <w:r w:rsidR="007B149F" w:rsidRPr="00E50C09">
        <w:rPr>
          <w:color w:val="000000"/>
          <w:sz w:val="28"/>
          <w:szCs w:val="28"/>
        </w:rPr>
        <w:t>.</w:t>
      </w:r>
      <w:r w:rsidR="001237BF">
        <w:rPr>
          <w:color w:val="000000"/>
          <w:sz w:val="28"/>
          <w:szCs w:val="28"/>
        </w:rPr>
        <w:t xml:space="preserve"> </w:t>
      </w:r>
    </w:p>
    <w:p w:rsidR="00024021" w:rsidRDefault="00024021" w:rsidP="00024021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24021">
        <w:rPr>
          <w:color w:val="000000"/>
          <w:sz w:val="28"/>
          <w:szCs w:val="28"/>
        </w:rPr>
        <w:t xml:space="preserve">Учебный план </w:t>
      </w:r>
      <w:r w:rsidR="00A8656C">
        <w:rPr>
          <w:color w:val="000000"/>
          <w:sz w:val="28"/>
          <w:szCs w:val="28"/>
        </w:rPr>
        <w:t>среднего общего образования</w:t>
      </w:r>
      <w:r w:rsidRPr="00024021">
        <w:rPr>
          <w:color w:val="000000"/>
          <w:sz w:val="28"/>
          <w:szCs w:val="28"/>
        </w:rPr>
        <w:t xml:space="preserve"> содержит общие для включения во все учебные планы учебные предметы: «Русский язык», «Литература», «Иностранный язык», «Математика», «История», «Физическая культура», «Основы безопасности жизнедеятельности», «Астрономия».</w:t>
      </w:r>
      <w:r w:rsidR="00E4671E">
        <w:rPr>
          <w:color w:val="000000"/>
          <w:sz w:val="28"/>
          <w:szCs w:val="28"/>
        </w:rPr>
        <w:t xml:space="preserve"> </w:t>
      </w:r>
    </w:p>
    <w:p w:rsidR="007B149F" w:rsidRDefault="007F14BD" w:rsidP="007B149F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B149F">
        <w:rPr>
          <w:b/>
          <w:sz w:val="28"/>
          <w:szCs w:val="28"/>
        </w:rPr>
        <w:t>2</w:t>
      </w:r>
      <w:r w:rsidR="00E50C09" w:rsidRPr="007B149F">
        <w:rPr>
          <w:b/>
          <w:sz w:val="28"/>
          <w:szCs w:val="28"/>
        </w:rPr>
        <w:t xml:space="preserve">.2. </w:t>
      </w:r>
      <w:r w:rsidR="007B149F" w:rsidRPr="007B149F">
        <w:rPr>
          <w:sz w:val="28"/>
          <w:szCs w:val="28"/>
        </w:rPr>
        <w:t xml:space="preserve">Кроме обязательных учебных предметов </w:t>
      </w:r>
      <w:r w:rsidR="007B149F">
        <w:rPr>
          <w:sz w:val="28"/>
          <w:szCs w:val="28"/>
        </w:rPr>
        <w:t>учебный план</w:t>
      </w:r>
      <w:r w:rsidR="007B149F" w:rsidRPr="007B149F">
        <w:rPr>
          <w:sz w:val="28"/>
          <w:szCs w:val="28"/>
        </w:rPr>
        <w:t xml:space="preserve"> включены</w:t>
      </w:r>
      <w:r w:rsidR="007B149F">
        <w:rPr>
          <w:sz w:val="28"/>
          <w:szCs w:val="28"/>
        </w:rPr>
        <w:t xml:space="preserve"> </w:t>
      </w:r>
      <w:r w:rsidR="007B149F" w:rsidRPr="007B149F">
        <w:rPr>
          <w:sz w:val="28"/>
          <w:szCs w:val="28"/>
        </w:rPr>
        <w:t>элективные курсы в соответствии с выбранным профилем обучения в</w:t>
      </w:r>
      <w:r w:rsidR="007B149F">
        <w:rPr>
          <w:sz w:val="28"/>
          <w:szCs w:val="28"/>
        </w:rPr>
        <w:t xml:space="preserve"> </w:t>
      </w:r>
      <w:r w:rsidR="007B149F" w:rsidRPr="007B149F">
        <w:rPr>
          <w:sz w:val="28"/>
          <w:szCs w:val="28"/>
        </w:rPr>
        <w:t>пределах максимального количества часов обучения на уровне среднего</w:t>
      </w:r>
      <w:r w:rsidR="007B149F">
        <w:rPr>
          <w:sz w:val="28"/>
          <w:szCs w:val="28"/>
        </w:rPr>
        <w:t xml:space="preserve"> </w:t>
      </w:r>
      <w:r w:rsidR="007B149F" w:rsidRPr="007B149F">
        <w:rPr>
          <w:sz w:val="28"/>
          <w:szCs w:val="28"/>
        </w:rPr>
        <w:t>общего образования (2590 часов).</w:t>
      </w:r>
    </w:p>
    <w:p w:rsidR="001237BF" w:rsidRPr="001237BF" w:rsidRDefault="007F14BD" w:rsidP="007B149F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B149F">
        <w:rPr>
          <w:rFonts w:ascii="yandex-sans" w:hAnsi="yandex-sans"/>
          <w:b/>
          <w:sz w:val="28"/>
          <w:szCs w:val="28"/>
        </w:rPr>
        <w:t>2.3.</w:t>
      </w:r>
      <w:r w:rsidRPr="007B149F">
        <w:rPr>
          <w:rFonts w:ascii="yandex-sans" w:hAnsi="yandex-sans"/>
          <w:sz w:val="28"/>
          <w:szCs w:val="28"/>
        </w:rPr>
        <w:t xml:space="preserve"> </w:t>
      </w:r>
      <w:r w:rsidR="00E50C09" w:rsidRPr="007B149F">
        <w:rPr>
          <w:rFonts w:ascii="yandex-sans" w:hAnsi="yandex-sans"/>
          <w:sz w:val="28"/>
          <w:szCs w:val="28"/>
        </w:rPr>
        <w:t>С целью формирования у обучающихся</w:t>
      </w:r>
      <w:r w:rsidR="00E50C09" w:rsidRPr="001237BF">
        <w:rPr>
          <w:rFonts w:ascii="yandex-sans" w:hAnsi="yandex-sans"/>
          <w:color w:val="000000"/>
          <w:sz w:val="28"/>
          <w:szCs w:val="28"/>
        </w:rPr>
        <w:t xml:space="preserve"> системных представлен</w:t>
      </w:r>
      <w:r>
        <w:rPr>
          <w:rFonts w:ascii="yandex-sans" w:hAnsi="yandex-sans"/>
          <w:color w:val="000000"/>
          <w:sz w:val="28"/>
          <w:szCs w:val="28"/>
        </w:rPr>
        <w:t xml:space="preserve">ий и опыта применения методов, </w:t>
      </w:r>
      <w:r w:rsidR="00E50C09" w:rsidRPr="001237BF">
        <w:rPr>
          <w:rFonts w:ascii="yandex-sans" w:hAnsi="yandex-sans"/>
          <w:color w:val="000000"/>
          <w:sz w:val="28"/>
          <w:szCs w:val="28"/>
        </w:rPr>
        <w:t>технологий и форм организации проектной и учебно-</w:t>
      </w:r>
      <w:r w:rsidR="00E50C09" w:rsidRPr="001237BF">
        <w:rPr>
          <w:rFonts w:ascii="yandex-sans" w:hAnsi="yandex-sans"/>
          <w:color w:val="000000"/>
          <w:sz w:val="28"/>
          <w:szCs w:val="28"/>
          <w:shd w:val="clear" w:color="auto" w:fill="FFFFFF"/>
        </w:rPr>
        <w:t>исследовательской деятельности</w:t>
      </w:r>
      <w:r w:rsidR="009540B9" w:rsidRPr="001237BF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9540B9" w:rsidRPr="001237BF">
        <w:rPr>
          <w:color w:val="000000"/>
          <w:sz w:val="28"/>
          <w:szCs w:val="28"/>
        </w:rPr>
        <w:t>предусмотрено выполнение обучающимися индивидуального проекта</w:t>
      </w:r>
      <w:r w:rsidR="001237BF" w:rsidRPr="001237BF">
        <w:rPr>
          <w:color w:val="000000"/>
          <w:sz w:val="28"/>
          <w:szCs w:val="28"/>
        </w:rPr>
        <w:t>.</w:t>
      </w:r>
      <w:r w:rsidR="009540B9" w:rsidRPr="001237BF">
        <w:rPr>
          <w:sz w:val="28"/>
          <w:szCs w:val="28"/>
        </w:rPr>
        <w:t xml:space="preserve"> </w:t>
      </w:r>
      <w:r w:rsidR="001237BF" w:rsidRPr="001237BF">
        <w:rPr>
          <w:sz w:val="28"/>
          <w:szCs w:val="28"/>
        </w:rPr>
        <w:t>Индивидуальные проекты разрабатываются в течение двух лет в рамках учебного времени, специально отведенного учебным планом, и сопровождается деятельностью учителя в соответствии с нормами пункта 11 части II ФГОС СОО: «Индивидуальный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иной)».</w:t>
      </w:r>
    </w:p>
    <w:p w:rsidR="00E50C09" w:rsidRPr="00E50C09" w:rsidRDefault="009540B9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40B9">
        <w:rPr>
          <w:color w:val="000000"/>
          <w:sz w:val="28"/>
          <w:szCs w:val="20"/>
        </w:rPr>
        <w:t>Индивидуальный проект рассчитан на 68 учебных часов (10-11 класс) по 1 часу в неделю.</w:t>
      </w:r>
    </w:p>
    <w:p w:rsidR="003D1946" w:rsidRPr="00E50C09" w:rsidRDefault="003D1946" w:rsidP="003D1946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0C09">
        <w:rPr>
          <w:color w:val="000000"/>
          <w:sz w:val="28"/>
          <w:szCs w:val="28"/>
        </w:rPr>
        <w:t xml:space="preserve">На основании приказов </w:t>
      </w:r>
      <w:proofErr w:type="spellStart"/>
      <w:r w:rsidRPr="00E50C09">
        <w:rPr>
          <w:color w:val="000000"/>
          <w:sz w:val="28"/>
          <w:szCs w:val="28"/>
        </w:rPr>
        <w:t>Минобрнауки</w:t>
      </w:r>
      <w:proofErr w:type="spellEnd"/>
      <w:r w:rsidRPr="00E50C09">
        <w:rPr>
          <w:color w:val="000000"/>
          <w:sz w:val="28"/>
          <w:szCs w:val="28"/>
        </w:rPr>
        <w:t xml:space="preserve"> России от 31 декабря 2015 г. №№ 1576, 1577, 1578 введен учебный п</w:t>
      </w:r>
      <w:r>
        <w:rPr>
          <w:color w:val="000000"/>
          <w:sz w:val="28"/>
          <w:szCs w:val="28"/>
        </w:rPr>
        <w:t xml:space="preserve">редмет </w:t>
      </w:r>
      <w:r w:rsidRPr="00E50C09">
        <w:rPr>
          <w:color w:val="000000"/>
          <w:sz w:val="28"/>
          <w:szCs w:val="28"/>
        </w:rPr>
        <w:t>«Родной язык» в параллели 10-х классов – 1 час в неделю.</w:t>
      </w:r>
    </w:p>
    <w:p w:rsidR="00E50C09" w:rsidRPr="00E50C09" w:rsidRDefault="007F14BD" w:rsidP="00E50C0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50C09" w:rsidRPr="00E50C09">
        <w:rPr>
          <w:b/>
          <w:color w:val="000000"/>
          <w:sz w:val="28"/>
          <w:szCs w:val="28"/>
        </w:rPr>
        <w:t xml:space="preserve">.4. </w:t>
      </w:r>
      <w:r w:rsidR="00E50C09" w:rsidRPr="00E50C09">
        <w:rPr>
          <w:color w:val="000000"/>
          <w:sz w:val="28"/>
          <w:szCs w:val="28"/>
        </w:rPr>
        <w:t xml:space="preserve">Для проведения ряда занятий классы делятся на подгруппы: </w:t>
      </w:r>
    </w:p>
    <w:p w:rsidR="00E50C09" w:rsidRPr="00E50C09" w:rsidRDefault="00E50C09" w:rsidP="00E50C09">
      <w:pPr>
        <w:widowControl w:val="0"/>
        <w:numPr>
          <w:ilvl w:val="0"/>
          <w:numId w:val="19"/>
        </w:numPr>
        <w:tabs>
          <w:tab w:val="left" w:pos="928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50C09">
        <w:rPr>
          <w:color w:val="000000"/>
          <w:sz w:val="28"/>
          <w:szCs w:val="28"/>
        </w:rPr>
        <w:t>по иностранному языку (при количестве обучающихся от 25 чел.);</w:t>
      </w:r>
    </w:p>
    <w:p w:rsidR="00E50C09" w:rsidRPr="00E50C09" w:rsidRDefault="00E50C09" w:rsidP="00E50C09">
      <w:pPr>
        <w:widowControl w:val="0"/>
        <w:numPr>
          <w:ilvl w:val="0"/>
          <w:numId w:val="19"/>
        </w:numPr>
        <w:tabs>
          <w:tab w:val="left" w:pos="9288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</w:rPr>
      </w:pPr>
      <w:r w:rsidRPr="00E50C09">
        <w:rPr>
          <w:color w:val="000000"/>
          <w:sz w:val="28"/>
          <w:szCs w:val="28"/>
        </w:rPr>
        <w:t>по информатике и ИКТ (в соответствии с возможностями кабинета);</w:t>
      </w:r>
    </w:p>
    <w:p w:rsidR="00E50C09" w:rsidRDefault="00E50C09" w:rsidP="00E50C09">
      <w:pPr>
        <w:jc w:val="center"/>
        <w:rPr>
          <w:b/>
          <w:bCs/>
          <w:sz w:val="28"/>
          <w:szCs w:val="28"/>
        </w:rPr>
      </w:pPr>
    </w:p>
    <w:p w:rsidR="008A30C0" w:rsidRDefault="008A30C0" w:rsidP="00E50C09">
      <w:pPr>
        <w:jc w:val="center"/>
        <w:rPr>
          <w:b/>
          <w:bCs/>
          <w:sz w:val="28"/>
          <w:szCs w:val="28"/>
        </w:rPr>
      </w:pPr>
    </w:p>
    <w:p w:rsidR="008A30C0" w:rsidRDefault="008A30C0" w:rsidP="00E50C09">
      <w:pPr>
        <w:jc w:val="center"/>
        <w:rPr>
          <w:b/>
          <w:bCs/>
          <w:sz w:val="28"/>
          <w:szCs w:val="28"/>
        </w:rPr>
      </w:pPr>
    </w:p>
    <w:p w:rsidR="008A30C0" w:rsidRDefault="008A30C0" w:rsidP="00E50C09">
      <w:pPr>
        <w:jc w:val="center"/>
        <w:rPr>
          <w:b/>
          <w:bCs/>
          <w:sz w:val="28"/>
          <w:szCs w:val="28"/>
        </w:rPr>
      </w:pPr>
    </w:p>
    <w:p w:rsidR="008A30C0" w:rsidRDefault="008A30C0" w:rsidP="00E50C09">
      <w:pPr>
        <w:jc w:val="center"/>
        <w:rPr>
          <w:b/>
          <w:bCs/>
          <w:sz w:val="28"/>
          <w:szCs w:val="28"/>
        </w:rPr>
      </w:pPr>
    </w:p>
    <w:p w:rsidR="008A30C0" w:rsidRDefault="008A30C0" w:rsidP="00E50C09">
      <w:pPr>
        <w:jc w:val="center"/>
        <w:rPr>
          <w:b/>
          <w:bCs/>
          <w:sz w:val="28"/>
          <w:szCs w:val="28"/>
        </w:rPr>
      </w:pPr>
    </w:p>
    <w:p w:rsidR="008A30C0" w:rsidRDefault="008A30C0" w:rsidP="00E50C09">
      <w:pPr>
        <w:jc w:val="center"/>
        <w:rPr>
          <w:b/>
          <w:bCs/>
          <w:sz w:val="28"/>
          <w:szCs w:val="28"/>
        </w:rPr>
      </w:pPr>
    </w:p>
    <w:p w:rsidR="008A30C0" w:rsidRDefault="008A30C0" w:rsidP="00E50C09">
      <w:pPr>
        <w:jc w:val="center"/>
        <w:rPr>
          <w:b/>
          <w:bCs/>
          <w:sz w:val="28"/>
          <w:szCs w:val="28"/>
        </w:rPr>
      </w:pPr>
    </w:p>
    <w:p w:rsidR="00E50C09" w:rsidRPr="00BF5EF3" w:rsidRDefault="009540B9" w:rsidP="00E50C09">
      <w:pPr>
        <w:jc w:val="center"/>
        <w:rPr>
          <w:b/>
          <w:sz w:val="28"/>
          <w:szCs w:val="28"/>
        </w:rPr>
      </w:pPr>
      <w:r w:rsidRPr="009540B9">
        <w:rPr>
          <w:b/>
          <w:sz w:val="28"/>
          <w:szCs w:val="28"/>
        </w:rPr>
        <w:t xml:space="preserve">УЧЕБНЫЙ ПЛАН 10 КЛАССОВ </w:t>
      </w:r>
    </w:p>
    <w:p w:rsidR="00E50C09" w:rsidRPr="00A56E1E" w:rsidRDefault="00E50C09" w:rsidP="00E50C09">
      <w:pPr>
        <w:jc w:val="center"/>
      </w:pPr>
      <w:r w:rsidRPr="00A56E1E">
        <w:t xml:space="preserve">Муниципального общеобразовательного учреждения «Лицей № 4» </w:t>
      </w:r>
    </w:p>
    <w:p w:rsidR="00E50C09" w:rsidRPr="00A56E1E" w:rsidRDefault="00E50C09" w:rsidP="00E50C09">
      <w:pPr>
        <w:jc w:val="center"/>
      </w:pPr>
      <w:r w:rsidRPr="00A56E1E">
        <w:t>Волжского района г. Саратова на 202</w:t>
      </w:r>
      <w:r w:rsidR="00743FB4">
        <w:t>2</w:t>
      </w:r>
      <w:r w:rsidRPr="00A56E1E">
        <w:t>/202</w:t>
      </w:r>
      <w:r w:rsidR="00743FB4">
        <w:t>3</w:t>
      </w:r>
      <w:r w:rsidRPr="00A56E1E">
        <w:t xml:space="preserve"> учебный год</w:t>
      </w:r>
    </w:p>
    <w:p w:rsidR="00E50C09" w:rsidRPr="00A56E1E" w:rsidRDefault="00E50C09" w:rsidP="00E50C09">
      <w:pPr>
        <w:jc w:val="center"/>
      </w:pPr>
      <w:r w:rsidRPr="00A56E1E">
        <w:t xml:space="preserve"> (универсальный профиль с углубленным изучением предметов)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1417"/>
        <w:gridCol w:w="1135"/>
        <w:gridCol w:w="1276"/>
        <w:gridCol w:w="991"/>
      </w:tblGrid>
      <w:tr w:rsidR="00E50C09" w:rsidRPr="007A36DE" w:rsidTr="00E50C09">
        <w:tc>
          <w:tcPr>
            <w:tcW w:w="2694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2835" w:type="dxa"/>
            <w:vMerge w:val="restart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4819" w:type="dxa"/>
            <w:gridSpan w:val="4"/>
          </w:tcPr>
          <w:p w:rsidR="00E50C09" w:rsidRPr="00547D1B" w:rsidRDefault="00E50C09" w:rsidP="00E50C09">
            <w:pPr>
              <w:jc w:val="center"/>
            </w:pPr>
            <w:r w:rsidRPr="00547D1B">
              <w:t>Уровень изучения предмета</w:t>
            </w:r>
          </w:p>
        </w:tc>
      </w:tr>
      <w:tr w:rsidR="00E50C09" w:rsidRPr="007A36DE" w:rsidTr="00E50C09">
        <w:tc>
          <w:tcPr>
            <w:tcW w:w="2694" w:type="dxa"/>
          </w:tcPr>
          <w:p w:rsidR="00E50C09" w:rsidRPr="00547D1B" w:rsidRDefault="00E50C09" w:rsidP="00E50C09"/>
        </w:tc>
        <w:tc>
          <w:tcPr>
            <w:tcW w:w="2835" w:type="dxa"/>
            <w:vMerge/>
          </w:tcPr>
          <w:p w:rsidR="00E50C09" w:rsidRPr="00547D1B" w:rsidRDefault="00E50C09" w:rsidP="00E50C09"/>
        </w:tc>
        <w:tc>
          <w:tcPr>
            <w:tcW w:w="2552" w:type="dxa"/>
            <w:gridSpan w:val="2"/>
          </w:tcPr>
          <w:p w:rsidR="00E50C09" w:rsidRPr="00547D1B" w:rsidRDefault="00E50C09" w:rsidP="00E50C09">
            <w:pPr>
              <w:jc w:val="center"/>
            </w:pPr>
            <w:r w:rsidRPr="00547D1B">
              <w:t>базовый</w:t>
            </w:r>
          </w:p>
        </w:tc>
        <w:tc>
          <w:tcPr>
            <w:tcW w:w="2267" w:type="dxa"/>
            <w:gridSpan w:val="2"/>
          </w:tcPr>
          <w:p w:rsidR="00E50C09" w:rsidRPr="00547D1B" w:rsidRDefault="00E50C09" w:rsidP="00E50C09">
            <w:pPr>
              <w:jc w:val="center"/>
            </w:pPr>
            <w:r>
              <w:t>углубленный</w:t>
            </w:r>
          </w:p>
        </w:tc>
      </w:tr>
      <w:tr w:rsidR="00E50C09" w:rsidRPr="007A36DE" w:rsidTr="00E50C09">
        <w:tc>
          <w:tcPr>
            <w:tcW w:w="2694" w:type="dxa"/>
          </w:tcPr>
          <w:p w:rsidR="00E50C09" w:rsidRPr="00547D1B" w:rsidRDefault="00E50C09" w:rsidP="00E50C09">
            <w:r w:rsidRPr="00F534DC">
              <w:rPr>
                <w:b/>
              </w:rPr>
              <w:t>Предметные области</w:t>
            </w:r>
          </w:p>
        </w:tc>
        <w:tc>
          <w:tcPr>
            <w:tcW w:w="2835" w:type="dxa"/>
          </w:tcPr>
          <w:p w:rsidR="00E50C09" w:rsidRPr="00547D1B" w:rsidRDefault="00E50C09" w:rsidP="00E50C09">
            <w:r>
              <w:t>Учебные предметы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Количество часов в неделю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Количество групп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Количество часов в неделю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Количество групп</w:t>
            </w:r>
          </w:p>
        </w:tc>
      </w:tr>
      <w:tr w:rsidR="00E50C09" w:rsidRPr="007A36DE" w:rsidTr="00E50C09">
        <w:tc>
          <w:tcPr>
            <w:tcW w:w="10348" w:type="dxa"/>
            <w:gridSpan w:val="6"/>
          </w:tcPr>
          <w:p w:rsidR="00E50C09" w:rsidRPr="00547D1B" w:rsidRDefault="00E50C09" w:rsidP="00E50C09">
            <w:pPr>
              <w:jc w:val="center"/>
            </w:pPr>
            <w:r w:rsidRPr="00402A09">
              <w:rPr>
                <w:b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547D1B" w:rsidRDefault="00E50C09" w:rsidP="00E50C09">
            <w:r>
              <w:t>Русский язык и литература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>Русский язык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Литература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rPr>
          <w:trHeight w:val="562"/>
        </w:trPr>
        <w:tc>
          <w:tcPr>
            <w:tcW w:w="2694" w:type="dxa"/>
          </w:tcPr>
          <w:p w:rsidR="00E50C09" w:rsidRPr="00547D1B" w:rsidRDefault="00E50C09" w:rsidP="00E50C09">
            <w:r>
              <w:t>Родной язык и родная литература</w:t>
            </w:r>
          </w:p>
        </w:tc>
        <w:tc>
          <w:tcPr>
            <w:tcW w:w="2835" w:type="dxa"/>
          </w:tcPr>
          <w:p w:rsidR="00E50C09" w:rsidRPr="00BE4446" w:rsidRDefault="00E50C09" w:rsidP="00E50C09">
            <w:pPr>
              <w:widowControl w:val="0"/>
              <w:autoSpaceDE w:val="0"/>
              <w:autoSpaceDN w:val="0"/>
              <w:adjustRightInd w:val="0"/>
            </w:pPr>
            <w:r w:rsidRPr="00BE4446">
              <w:t>Родной (русский) язык</w:t>
            </w:r>
          </w:p>
          <w:p w:rsidR="00E50C09" w:rsidRPr="00BE4446" w:rsidRDefault="00E50C09" w:rsidP="00E50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0C09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</w:tcPr>
          <w:p w:rsidR="00E50C09" w:rsidRPr="00547D1B" w:rsidRDefault="00E50C09" w:rsidP="00E50C09">
            <w:r w:rsidRPr="00547D1B">
              <w:t>Иностранный язык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 xml:space="preserve">Иностранный язык 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1135" w:type="dxa"/>
          </w:tcPr>
          <w:p w:rsidR="00E50C09" w:rsidRPr="00A362EA" w:rsidRDefault="00E50C09" w:rsidP="00E50C09">
            <w:pPr>
              <w:jc w:val="center"/>
              <w:rPr>
                <w:lang w:val="en-US"/>
              </w:rPr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9F043E" w:rsidRDefault="00E50C09" w:rsidP="00E50C09">
            <w:r w:rsidRPr="009F043E">
              <w:rPr>
                <w:bCs/>
              </w:rPr>
              <w:t>Математика и информатика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>Математика: алгебра и начала математического анализа, геометрия</w:t>
            </w:r>
          </w:p>
        </w:tc>
        <w:tc>
          <w:tcPr>
            <w:tcW w:w="1417" w:type="dxa"/>
          </w:tcPr>
          <w:p w:rsidR="00E50C09" w:rsidRPr="00547D1B" w:rsidRDefault="00743FB4" w:rsidP="00E50C09">
            <w:pPr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E50C09" w:rsidRPr="00547D1B" w:rsidRDefault="00A8377B" w:rsidP="00E50C0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6</w:t>
            </w:r>
          </w:p>
        </w:tc>
        <w:tc>
          <w:tcPr>
            <w:tcW w:w="991" w:type="dxa"/>
          </w:tcPr>
          <w:p w:rsidR="00E50C09" w:rsidRPr="00547D1B" w:rsidRDefault="00A8377B" w:rsidP="00E50C09">
            <w:pPr>
              <w:jc w:val="center"/>
            </w:pPr>
            <w:r>
              <w:t>1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Информатика и  ИКТ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4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9F043E" w:rsidRDefault="00E50C09" w:rsidP="00E50C09">
            <w:r w:rsidRPr="009F043E">
              <w:rPr>
                <w:bCs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rPr>
                <w:bCs/>
                <w:lang w:eastAsia="en-US"/>
              </w:rPr>
              <w:t xml:space="preserve">История 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547D1B" w:rsidRDefault="00E50C09" w:rsidP="00E50C09">
            <w:r w:rsidRPr="00547D1B">
              <w:t>Обществознание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547D1B" w:rsidRDefault="00E50C09" w:rsidP="00E50C09">
            <w:r w:rsidRPr="00547D1B">
              <w:t>Экономика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0,5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rPr>
          <w:trHeight w:val="206"/>
        </w:trPr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547D1B" w:rsidRDefault="00E50C09" w:rsidP="00E50C09">
            <w:r w:rsidRPr="00547D1B">
              <w:t>Право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0,5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547D1B" w:rsidRDefault="00E50C09" w:rsidP="00E50C09">
            <w:r w:rsidRPr="00547D1B">
              <w:t>География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9F043E" w:rsidRDefault="00E50C09" w:rsidP="00E50C09">
            <w:r w:rsidRPr="009F043E">
              <w:rPr>
                <w:bCs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>Физика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5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Астрономия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>
              <w:t>-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Химия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Биология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722734" w:rsidP="00E50C0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547D1B" w:rsidRDefault="00E50C09" w:rsidP="00E50C09">
            <w:r w:rsidRPr="00A47519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>ОБЖ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Физическая культура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06236F" w:rsidRPr="007A36DE" w:rsidTr="00BA3F59">
        <w:tc>
          <w:tcPr>
            <w:tcW w:w="2694" w:type="dxa"/>
          </w:tcPr>
          <w:p w:rsidR="0006236F" w:rsidRPr="00547D1B" w:rsidRDefault="0006236F" w:rsidP="00E50C09"/>
        </w:tc>
        <w:tc>
          <w:tcPr>
            <w:tcW w:w="2835" w:type="dxa"/>
          </w:tcPr>
          <w:p w:rsidR="0006236F" w:rsidRPr="00BE4446" w:rsidRDefault="0006236F" w:rsidP="00E50C09">
            <w:r>
              <w:t>Индивидуальный проект</w:t>
            </w:r>
          </w:p>
        </w:tc>
        <w:tc>
          <w:tcPr>
            <w:tcW w:w="4819" w:type="dxa"/>
            <w:gridSpan w:val="4"/>
          </w:tcPr>
          <w:p w:rsidR="0006236F" w:rsidRPr="00547D1B" w:rsidRDefault="0006236F" w:rsidP="00E50C09">
            <w:pPr>
              <w:jc w:val="center"/>
            </w:pPr>
            <w:r w:rsidRPr="00547D1B">
              <w:t>1</w:t>
            </w:r>
            <w:r>
              <w:t>час</w:t>
            </w:r>
          </w:p>
        </w:tc>
      </w:tr>
      <w:tr w:rsidR="00E50C09" w:rsidRPr="007A36DE" w:rsidTr="00E50C09">
        <w:trPr>
          <w:trHeight w:val="562"/>
        </w:trPr>
        <w:tc>
          <w:tcPr>
            <w:tcW w:w="2694" w:type="dxa"/>
          </w:tcPr>
          <w:p w:rsidR="00E50C09" w:rsidRDefault="00E50C09" w:rsidP="00E50C09"/>
        </w:tc>
        <w:tc>
          <w:tcPr>
            <w:tcW w:w="2835" w:type="dxa"/>
          </w:tcPr>
          <w:p w:rsidR="00E50C09" w:rsidRPr="001568C2" w:rsidRDefault="00E50C09" w:rsidP="00E50C09">
            <w:pPr>
              <w:rPr>
                <w:b/>
              </w:rPr>
            </w:pPr>
            <w:r w:rsidRPr="001568C2">
              <w:rPr>
                <w:b/>
              </w:rPr>
              <w:t xml:space="preserve">Всего </w:t>
            </w:r>
          </w:p>
        </w:tc>
        <w:tc>
          <w:tcPr>
            <w:tcW w:w="4819" w:type="dxa"/>
            <w:gridSpan w:val="4"/>
          </w:tcPr>
          <w:p w:rsidR="00E50C09" w:rsidRPr="001568C2" w:rsidRDefault="00E50C09" w:rsidP="00487C60">
            <w:pPr>
              <w:jc w:val="center"/>
              <w:rPr>
                <w:b/>
              </w:rPr>
            </w:pPr>
            <w:r w:rsidRPr="001568C2">
              <w:rPr>
                <w:b/>
              </w:rPr>
              <w:t>35</w:t>
            </w:r>
            <w:r w:rsidR="00487C60">
              <w:rPr>
                <w:b/>
              </w:rPr>
              <w:t xml:space="preserve">ч </w:t>
            </w:r>
            <w:r w:rsidRPr="001568C2">
              <w:rPr>
                <w:b/>
              </w:rPr>
              <w:t>(1</w:t>
            </w:r>
            <w:r w:rsidR="00487C60">
              <w:rPr>
                <w:b/>
              </w:rPr>
              <w:t>190</w:t>
            </w:r>
            <w:r w:rsidRPr="001568C2">
              <w:rPr>
                <w:b/>
              </w:rPr>
              <w:t>)</w:t>
            </w:r>
          </w:p>
        </w:tc>
      </w:tr>
      <w:tr w:rsidR="00E50C09" w:rsidRPr="007A36DE" w:rsidTr="00E50C09">
        <w:trPr>
          <w:trHeight w:val="562"/>
        </w:trPr>
        <w:tc>
          <w:tcPr>
            <w:tcW w:w="2694" w:type="dxa"/>
            <w:vMerge w:val="restart"/>
          </w:tcPr>
          <w:p w:rsidR="00E50C09" w:rsidRPr="00547D1B" w:rsidRDefault="00E50C09" w:rsidP="00E50C09">
            <w:r>
              <w:t>Элективный курс</w:t>
            </w:r>
          </w:p>
        </w:tc>
        <w:tc>
          <w:tcPr>
            <w:tcW w:w="2835" w:type="dxa"/>
          </w:tcPr>
          <w:p w:rsidR="00E50C09" w:rsidRPr="00362ACC" w:rsidRDefault="00E50C09" w:rsidP="00E50C09">
            <w:pPr>
              <w:rPr>
                <w:color w:val="FF0000"/>
              </w:rPr>
            </w:pPr>
            <w:r>
              <w:t>Элективный курс по математике</w:t>
            </w:r>
          </w:p>
        </w:tc>
        <w:tc>
          <w:tcPr>
            <w:tcW w:w="1417" w:type="dxa"/>
          </w:tcPr>
          <w:p w:rsidR="00E50C09" w:rsidRPr="00547D1B" w:rsidRDefault="00743FB4" w:rsidP="00E50C09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E50C09" w:rsidRPr="00547D1B" w:rsidRDefault="00743FB4" w:rsidP="00E50C0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991" w:type="dxa"/>
          </w:tcPr>
          <w:p w:rsidR="00E50C09" w:rsidRPr="00547D1B" w:rsidRDefault="00743FB4" w:rsidP="00E50C09">
            <w:pPr>
              <w:jc w:val="center"/>
            </w:pPr>
            <w:r>
              <w:t>1</w:t>
            </w:r>
          </w:p>
        </w:tc>
      </w:tr>
      <w:tr w:rsidR="00E50C09" w:rsidRPr="007A36DE" w:rsidTr="00E50C09">
        <w:trPr>
          <w:trHeight w:val="562"/>
        </w:trPr>
        <w:tc>
          <w:tcPr>
            <w:tcW w:w="2694" w:type="dxa"/>
            <w:vMerge/>
          </w:tcPr>
          <w:p w:rsidR="00E50C09" w:rsidRDefault="00E50C09" w:rsidP="00E50C09"/>
        </w:tc>
        <w:tc>
          <w:tcPr>
            <w:tcW w:w="2835" w:type="dxa"/>
          </w:tcPr>
          <w:p w:rsidR="00E50C09" w:rsidRDefault="00E50C09" w:rsidP="00E50C09">
            <w:r>
              <w:t>Элективный курс по биологии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E50C09" w:rsidRPr="00547D1B" w:rsidRDefault="001B5CDA" w:rsidP="00E50C09">
            <w:pPr>
              <w:jc w:val="center"/>
            </w:pPr>
            <w:r>
              <w:t>1</w:t>
            </w:r>
          </w:p>
        </w:tc>
      </w:tr>
      <w:tr w:rsidR="00E50C09" w:rsidRPr="00A56E1E" w:rsidTr="00E50C09">
        <w:tc>
          <w:tcPr>
            <w:tcW w:w="5529" w:type="dxa"/>
            <w:gridSpan w:val="2"/>
          </w:tcPr>
          <w:p w:rsidR="00E50C09" w:rsidRPr="00A56E1E" w:rsidRDefault="00E50C09" w:rsidP="00E50C09">
            <w:pPr>
              <w:rPr>
                <w:b/>
              </w:rPr>
            </w:pPr>
            <w:r w:rsidRPr="00A56E1E">
              <w:rPr>
                <w:b/>
              </w:rPr>
              <w:t>Максимально допустимая недельная  нагрузка на 1 обучающегося</w:t>
            </w:r>
          </w:p>
        </w:tc>
        <w:tc>
          <w:tcPr>
            <w:tcW w:w="4819" w:type="dxa"/>
            <w:gridSpan w:val="4"/>
          </w:tcPr>
          <w:p w:rsidR="00E50C09" w:rsidRPr="00A56E1E" w:rsidRDefault="00E50C09" w:rsidP="00E50C09">
            <w:pPr>
              <w:jc w:val="center"/>
              <w:rPr>
                <w:b/>
              </w:rPr>
            </w:pPr>
            <w:r w:rsidRPr="00A56E1E">
              <w:rPr>
                <w:b/>
              </w:rPr>
              <w:t>37ч</w:t>
            </w:r>
            <w:r w:rsidRPr="00A56E1E">
              <w:t xml:space="preserve"> </w:t>
            </w:r>
            <w:r w:rsidRPr="00A56E1E">
              <w:rPr>
                <w:b/>
              </w:rPr>
              <w:t>(</w:t>
            </w:r>
            <w:r w:rsidR="00487C60" w:rsidRPr="003169CD">
              <w:rPr>
                <w:b/>
              </w:rPr>
              <w:t>1258</w:t>
            </w:r>
            <w:r w:rsidRPr="00A56E1E">
              <w:rPr>
                <w:b/>
              </w:rPr>
              <w:t>)</w:t>
            </w:r>
          </w:p>
        </w:tc>
      </w:tr>
    </w:tbl>
    <w:p w:rsidR="004130EA" w:rsidRDefault="004130EA" w:rsidP="00E50C09">
      <w:pPr>
        <w:jc w:val="center"/>
        <w:rPr>
          <w:b/>
          <w:sz w:val="28"/>
          <w:szCs w:val="28"/>
        </w:rPr>
      </w:pPr>
    </w:p>
    <w:p w:rsidR="004130EA" w:rsidRDefault="004130EA" w:rsidP="00E50C09">
      <w:pPr>
        <w:jc w:val="center"/>
        <w:rPr>
          <w:b/>
          <w:sz w:val="28"/>
          <w:szCs w:val="28"/>
        </w:rPr>
      </w:pPr>
    </w:p>
    <w:p w:rsidR="004130EA" w:rsidRDefault="004130EA" w:rsidP="00E50C09">
      <w:pPr>
        <w:jc w:val="center"/>
        <w:rPr>
          <w:b/>
          <w:sz w:val="28"/>
          <w:szCs w:val="28"/>
        </w:rPr>
      </w:pPr>
    </w:p>
    <w:p w:rsidR="004130EA" w:rsidRDefault="004130EA" w:rsidP="00E50C09">
      <w:pPr>
        <w:jc w:val="center"/>
        <w:rPr>
          <w:b/>
          <w:sz w:val="28"/>
          <w:szCs w:val="28"/>
        </w:rPr>
      </w:pPr>
    </w:p>
    <w:p w:rsidR="004130EA" w:rsidRDefault="004130EA" w:rsidP="00E50C09">
      <w:pPr>
        <w:jc w:val="center"/>
        <w:rPr>
          <w:b/>
          <w:sz w:val="28"/>
          <w:szCs w:val="28"/>
        </w:rPr>
      </w:pPr>
    </w:p>
    <w:p w:rsidR="004130EA" w:rsidRDefault="004130EA" w:rsidP="00E50C09">
      <w:pPr>
        <w:jc w:val="center"/>
        <w:rPr>
          <w:b/>
          <w:sz w:val="28"/>
          <w:szCs w:val="28"/>
        </w:rPr>
      </w:pPr>
    </w:p>
    <w:p w:rsidR="004130EA" w:rsidRDefault="004130EA" w:rsidP="00E50C09">
      <w:pPr>
        <w:jc w:val="center"/>
        <w:rPr>
          <w:b/>
          <w:sz w:val="28"/>
          <w:szCs w:val="28"/>
        </w:rPr>
      </w:pPr>
    </w:p>
    <w:p w:rsidR="004130EA" w:rsidRDefault="004130EA" w:rsidP="00E50C09">
      <w:pPr>
        <w:jc w:val="center"/>
        <w:rPr>
          <w:b/>
          <w:sz w:val="28"/>
          <w:szCs w:val="28"/>
        </w:rPr>
      </w:pPr>
    </w:p>
    <w:p w:rsidR="004130EA" w:rsidRDefault="004130EA" w:rsidP="00E50C09">
      <w:pPr>
        <w:jc w:val="center"/>
        <w:rPr>
          <w:b/>
          <w:sz w:val="28"/>
          <w:szCs w:val="28"/>
        </w:rPr>
      </w:pPr>
    </w:p>
    <w:p w:rsidR="009540B9" w:rsidRDefault="009540B9" w:rsidP="00E50C09">
      <w:pPr>
        <w:jc w:val="center"/>
        <w:rPr>
          <w:b/>
          <w:sz w:val="28"/>
          <w:szCs w:val="28"/>
        </w:rPr>
      </w:pPr>
      <w:r w:rsidRPr="009540B9">
        <w:rPr>
          <w:b/>
          <w:sz w:val="28"/>
          <w:szCs w:val="28"/>
        </w:rPr>
        <w:t>УЧЕБНЫЙ ПЛАН 1</w:t>
      </w:r>
      <w:r>
        <w:rPr>
          <w:b/>
          <w:sz w:val="28"/>
          <w:szCs w:val="28"/>
        </w:rPr>
        <w:t>1</w:t>
      </w:r>
      <w:r w:rsidRPr="009540B9">
        <w:rPr>
          <w:b/>
          <w:sz w:val="28"/>
          <w:szCs w:val="28"/>
        </w:rPr>
        <w:t xml:space="preserve"> КЛАССОВ </w:t>
      </w:r>
    </w:p>
    <w:p w:rsidR="00E50C09" w:rsidRPr="00A56E1E" w:rsidRDefault="00E50C09" w:rsidP="00E50C09">
      <w:pPr>
        <w:jc w:val="center"/>
      </w:pPr>
      <w:r w:rsidRPr="00A56E1E">
        <w:t xml:space="preserve">Муниципального общеобразовательного учреждения «Лицей № 4» </w:t>
      </w:r>
    </w:p>
    <w:p w:rsidR="00E50C09" w:rsidRPr="00A56E1E" w:rsidRDefault="00E50C09" w:rsidP="00E50C09">
      <w:pPr>
        <w:jc w:val="center"/>
      </w:pPr>
      <w:r w:rsidRPr="00A56E1E">
        <w:t>Волжского района г. Саратова на 202</w:t>
      </w:r>
      <w:r w:rsidR="00743FB4">
        <w:t>2</w:t>
      </w:r>
      <w:r w:rsidRPr="00A56E1E">
        <w:t>/202</w:t>
      </w:r>
      <w:r w:rsidR="00743FB4">
        <w:t>3</w:t>
      </w:r>
      <w:r w:rsidRPr="00A56E1E">
        <w:t xml:space="preserve"> учебный год</w:t>
      </w:r>
    </w:p>
    <w:p w:rsidR="00E50C09" w:rsidRDefault="00E50C09" w:rsidP="00E50C09">
      <w:pPr>
        <w:jc w:val="center"/>
      </w:pPr>
      <w:r w:rsidRPr="00A56E1E">
        <w:t xml:space="preserve"> (универсальный профиль с углубленным изучением предметов)</w:t>
      </w:r>
    </w:p>
    <w:p w:rsidR="00E50C09" w:rsidRPr="00A56E1E" w:rsidRDefault="00E50C09" w:rsidP="00E50C09">
      <w:pPr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1417"/>
        <w:gridCol w:w="1135"/>
        <w:gridCol w:w="1276"/>
        <w:gridCol w:w="991"/>
      </w:tblGrid>
      <w:tr w:rsidR="00E50C09" w:rsidRPr="007A36DE" w:rsidTr="00E50C09">
        <w:tc>
          <w:tcPr>
            <w:tcW w:w="2694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2835" w:type="dxa"/>
            <w:vMerge w:val="restart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4819" w:type="dxa"/>
            <w:gridSpan w:val="4"/>
          </w:tcPr>
          <w:p w:rsidR="00E50C09" w:rsidRPr="00547D1B" w:rsidRDefault="00E50C09" w:rsidP="00E50C09">
            <w:pPr>
              <w:jc w:val="center"/>
            </w:pPr>
            <w:r w:rsidRPr="00547D1B">
              <w:t>Уровень изучения предмета</w:t>
            </w:r>
          </w:p>
        </w:tc>
      </w:tr>
      <w:tr w:rsidR="00E50C09" w:rsidRPr="007A36DE" w:rsidTr="00E50C09">
        <w:tc>
          <w:tcPr>
            <w:tcW w:w="2694" w:type="dxa"/>
          </w:tcPr>
          <w:p w:rsidR="00E50C09" w:rsidRPr="00547D1B" w:rsidRDefault="00E50C09" w:rsidP="00E50C09"/>
        </w:tc>
        <w:tc>
          <w:tcPr>
            <w:tcW w:w="2835" w:type="dxa"/>
            <w:vMerge/>
          </w:tcPr>
          <w:p w:rsidR="00E50C09" w:rsidRPr="00547D1B" w:rsidRDefault="00E50C09" w:rsidP="00E50C09"/>
        </w:tc>
        <w:tc>
          <w:tcPr>
            <w:tcW w:w="2552" w:type="dxa"/>
            <w:gridSpan w:val="2"/>
          </w:tcPr>
          <w:p w:rsidR="00E50C09" w:rsidRPr="00547D1B" w:rsidRDefault="00E50C09" w:rsidP="00E50C09">
            <w:pPr>
              <w:jc w:val="center"/>
            </w:pPr>
            <w:r w:rsidRPr="00547D1B">
              <w:t>базовый</w:t>
            </w:r>
          </w:p>
        </w:tc>
        <w:tc>
          <w:tcPr>
            <w:tcW w:w="2267" w:type="dxa"/>
            <w:gridSpan w:val="2"/>
          </w:tcPr>
          <w:p w:rsidR="00E50C09" w:rsidRPr="00547D1B" w:rsidRDefault="00E50C09" w:rsidP="00E50C09">
            <w:pPr>
              <w:jc w:val="center"/>
            </w:pPr>
            <w:r>
              <w:t>углубленный</w:t>
            </w:r>
          </w:p>
        </w:tc>
      </w:tr>
      <w:tr w:rsidR="00E50C09" w:rsidRPr="007A36DE" w:rsidTr="00E50C09">
        <w:tc>
          <w:tcPr>
            <w:tcW w:w="2694" w:type="dxa"/>
          </w:tcPr>
          <w:p w:rsidR="00E50C09" w:rsidRPr="00547D1B" w:rsidRDefault="00E50C09" w:rsidP="00E50C09">
            <w:r w:rsidRPr="00F534DC">
              <w:rPr>
                <w:b/>
              </w:rPr>
              <w:t>Предметные области</w:t>
            </w:r>
          </w:p>
        </w:tc>
        <w:tc>
          <w:tcPr>
            <w:tcW w:w="2835" w:type="dxa"/>
          </w:tcPr>
          <w:p w:rsidR="00E50C09" w:rsidRPr="00547D1B" w:rsidRDefault="00E50C09" w:rsidP="00E50C09">
            <w:r>
              <w:t>Учебные предметы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Количество часов в неделю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Количество групп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Количество часов в неделю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Количество групп</w:t>
            </w:r>
          </w:p>
        </w:tc>
      </w:tr>
      <w:tr w:rsidR="00E50C09" w:rsidRPr="007A36DE" w:rsidTr="00E50C09">
        <w:tc>
          <w:tcPr>
            <w:tcW w:w="10348" w:type="dxa"/>
            <w:gridSpan w:val="6"/>
          </w:tcPr>
          <w:p w:rsidR="00E50C09" w:rsidRPr="00547D1B" w:rsidRDefault="00E50C09" w:rsidP="00E50C09">
            <w:pPr>
              <w:jc w:val="center"/>
            </w:pPr>
            <w:r w:rsidRPr="00402A09">
              <w:rPr>
                <w:b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547D1B" w:rsidRDefault="00E50C09" w:rsidP="00E50C09">
            <w:r>
              <w:t>Русский язык и литература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>Русский язык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Литература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</w:tcPr>
          <w:p w:rsidR="00E50C09" w:rsidRPr="00547D1B" w:rsidRDefault="00E50C09" w:rsidP="00E50C09">
            <w:r w:rsidRPr="00547D1B">
              <w:t>Иностранный язык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 xml:space="preserve">Иностранный язык 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1135" w:type="dxa"/>
          </w:tcPr>
          <w:p w:rsidR="00E50C09" w:rsidRPr="00A362EA" w:rsidRDefault="00E50C09" w:rsidP="00E50C09">
            <w:pPr>
              <w:jc w:val="center"/>
              <w:rPr>
                <w:lang w:val="en-US"/>
              </w:rPr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056F03" w:rsidP="00E50C09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E50C09" w:rsidRPr="00547D1B" w:rsidRDefault="00056F03" w:rsidP="00E50C09">
            <w:pPr>
              <w:jc w:val="center"/>
            </w:pPr>
            <w:r>
              <w:t xml:space="preserve"> </w:t>
            </w: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9F043E" w:rsidRDefault="00E50C09" w:rsidP="00E50C09">
            <w:r w:rsidRPr="009F043E">
              <w:rPr>
                <w:bCs/>
              </w:rPr>
              <w:t>Математика и информатика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>Математика: алгебра и начала математического анализа, геометрия</w:t>
            </w:r>
          </w:p>
        </w:tc>
        <w:tc>
          <w:tcPr>
            <w:tcW w:w="1417" w:type="dxa"/>
          </w:tcPr>
          <w:p w:rsidR="00E50C09" w:rsidRPr="00547D1B" w:rsidRDefault="009932A4" w:rsidP="00E50C09">
            <w:pPr>
              <w:jc w:val="center"/>
            </w:pPr>
            <w:r>
              <w:t xml:space="preserve"> </w:t>
            </w:r>
          </w:p>
        </w:tc>
        <w:tc>
          <w:tcPr>
            <w:tcW w:w="1135" w:type="dxa"/>
          </w:tcPr>
          <w:p w:rsidR="00E50C09" w:rsidRPr="00547D1B" w:rsidRDefault="009932A4" w:rsidP="00E50C09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6</w:t>
            </w:r>
          </w:p>
        </w:tc>
        <w:tc>
          <w:tcPr>
            <w:tcW w:w="991" w:type="dxa"/>
          </w:tcPr>
          <w:p w:rsidR="00E50C09" w:rsidRPr="00547D1B" w:rsidRDefault="009932A4" w:rsidP="00E50C09">
            <w:pPr>
              <w:jc w:val="center"/>
            </w:pPr>
            <w:r>
              <w:t>2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Информатика и  ИКТ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4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9F043E" w:rsidRDefault="00E50C09" w:rsidP="00E50C09">
            <w:r w:rsidRPr="009F043E">
              <w:rPr>
                <w:bCs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rPr>
                <w:bCs/>
                <w:lang w:eastAsia="en-US"/>
              </w:rPr>
              <w:t xml:space="preserve">История 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547D1B" w:rsidRDefault="00E50C09" w:rsidP="00E50C09">
            <w:r w:rsidRPr="00547D1B">
              <w:t>Обществознание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547D1B" w:rsidRDefault="00E50C09" w:rsidP="00E50C09">
            <w:r w:rsidRPr="00547D1B">
              <w:t>Экономика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0,5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rPr>
          <w:trHeight w:val="234"/>
        </w:trPr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547D1B" w:rsidRDefault="00E50C09" w:rsidP="00E50C09">
            <w:r w:rsidRPr="00547D1B">
              <w:t>Право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0,5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547D1B" w:rsidRDefault="00E50C09" w:rsidP="00E50C09">
            <w:r w:rsidRPr="00547D1B">
              <w:t>География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9F043E" w:rsidRDefault="00E50C09" w:rsidP="00E50C09">
            <w:r w:rsidRPr="009F043E">
              <w:rPr>
                <w:bCs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>Физика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5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>
              <w:t>Астрономия</w:t>
            </w:r>
          </w:p>
        </w:tc>
        <w:tc>
          <w:tcPr>
            <w:tcW w:w="1417" w:type="dxa"/>
          </w:tcPr>
          <w:p w:rsidR="00E50C09" w:rsidRPr="00547D1B" w:rsidRDefault="004130EA" w:rsidP="00E50C09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E50C09" w:rsidRDefault="004130EA" w:rsidP="00E50C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>
              <w:t>-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Химия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Биология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</w:tr>
      <w:tr w:rsidR="00E50C09" w:rsidRPr="007A36DE" w:rsidTr="00E50C09">
        <w:tc>
          <w:tcPr>
            <w:tcW w:w="2694" w:type="dxa"/>
            <w:vMerge w:val="restart"/>
          </w:tcPr>
          <w:p w:rsidR="00E50C09" w:rsidRPr="00547D1B" w:rsidRDefault="00E50C09" w:rsidP="00E50C09">
            <w:r w:rsidRPr="00A47519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E50C09" w:rsidRPr="00BE4446" w:rsidRDefault="00E50C09" w:rsidP="00E50C09">
            <w:r w:rsidRPr="00BE4446">
              <w:t>ОБЖ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1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E50C09" w:rsidRPr="007A36DE" w:rsidTr="00E50C09">
        <w:tc>
          <w:tcPr>
            <w:tcW w:w="2694" w:type="dxa"/>
            <w:vMerge/>
          </w:tcPr>
          <w:p w:rsidR="00E50C09" w:rsidRPr="00547D1B" w:rsidRDefault="00E50C09" w:rsidP="00E50C09"/>
        </w:tc>
        <w:tc>
          <w:tcPr>
            <w:tcW w:w="2835" w:type="dxa"/>
          </w:tcPr>
          <w:p w:rsidR="00E50C09" w:rsidRPr="00BE4446" w:rsidRDefault="00E50C09" w:rsidP="00E50C09">
            <w:r w:rsidRPr="00BE4446">
              <w:t>Физическая культура</w:t>
            </w:r>
          </w:p>
        </w:tc>
        <w:tc>
          <w:tcPr>
            <w:tcW w:w="1417" w:type="dxa"/>
          </w:tcPr>
          <w:p w:rsidR="00E50C09" w:rsidRPr="00547D1B" w:rsidRDefault="00E50C09" w:rsidP="00E50C09">
            <w:pPr>
              <w:jc w:val="center"/>
            </w:pPr>
            <w:r w:rsidRPr="00547D1B">
              <w:t>3</w:t>
            </w:r>
          </w:p>
        </w:tc>
        <w:tc>
          <w:tcPr>
            <w:tcW w:w="1135" w:type="dxa"/>
          </w:tcPr>
          <w:p w:rsidR="00E50C09" w:rsidRPr="00547D1B" w:rsidRDefault="00E50C09" w:rsidP="00E50C09">
            <w:pPr>
              <w:jc w:val="center"/>
            </w:pPr>
            <w:r w:rsidRPr="00547D1B">
              <w:t>2</w:t>
            </w:r>
          </w:p>
        </w:tc>
        <w:tc>
          <w:tcPr>
            <w:tcW w:w="1276" w:type="dxa"/>
          </w:tcPr>
          <w:p w:rsidR="00E50C09" w:rsidRPr="00547D1B" w:rsidRDefault="00E50C09" w:rsidP="00E50C09">
            <w:pPr>
              <w:jc w:val="center"/>
            </w:pPr>
          </w:p>
        </w:tc>
        <w:tc>
          <w:tcPr>
            <w:tcW w:w="991" w:type="dxa"/>
          </w:tcPr>
          <w:p w:rsidR="00E50C09" w:rsidRPr="00547D1B" w:rsidRDefault="00E50C09" w:rsidP="00E50C09">
            <w:pPr>
              <w:jc w:val="center"/>
            </w:pPr>
          </w:p>
        </w:tc>
      </w:tr>
      <w:tr w:rsidR="004130EA" w:rsidRPr="007A36DE" w:rsidTr="002C50FE">
        <w:tc>
          <w:tcPr>
            <w:tcW w:w="2694" w:type="dxa"/>
          </w:tcPr>
          <w:p w:rsidR="004130EA" w:rsidRPr="00547D1B" w:rsidRDefault="004130EA" w:rsidP="00E50C09"/>
        </w:tc>
        <w:tc>
          <w:tcPr>
            <w:tcW w:w="2835" w:type="dxa"/>
          </w:tcPr>
          <w:p w:rsidR="004130EA" w:rsidRPr="00BE4446" w:rsidRDefault="004130EA" w:rsidP="00E50C09">
            <w:r>
              <w:t>Индивидуальный проект</w:t>
            </w:r>
          </w:p>
        </w:tc>
        <w:tc>
          <w:tcPr>
            <w:tcW w:w="4819" w:type="dxa"/>
            <w:gridSpan w:val="4"/>
          </w:tcPr>
          <w:p w:rsidR="004130EA" w:rsidRPr="00547D1B" w:rsidRDefault="004130EA" w:rsidP="00E50C09">
            <w:pPr>
              <w:jc w:val="center"/>
            </w:pPr>
            <w:r w:rsidRPr="00547D1B">
              <w:t>1</w:t>
            </w:r>
            <w:r>
              <w:t>час</w:t>
            </w:r>
          </w:p>
        </w:tc>
      </w:tr>
      <w:tr w:rsidR="00E50C09" w:rsidRPr="007A36DE" w:rsidTr="00E50C09">
        <w:trPr>
          <w:trHeight w:val="562"/>
        </w:trPr>
        <w:tc>
          <w:tcPr>
            <w:tcW w:w="2694" w:type="dxa"/>
          </w:tcPr>
          <w:p w:rsidR="00E50C09" w:rsidRDefault="00E50C09" w:rsidP="00E50C09"/>
        </w:tc>
        <w:tc>
          <w:tcPr>
            <w:tcW w:w="2835" w:type="dxa"/>
          </w:tcPr>
          <w:p w:rsidR="00E50C09" w:rsidRPr="001568C2" w:rsidRDefault="00E50C09" w:rsidP="00E50C09">
            <w:pPr>
              <w:rPr>
                <w:b/>
              </w:rPr>
            </w:pPr>
            <w:r w:rsidRPr="001568C2">
              <w:rPr>
                <w:b/>
              </w:rPr>
              <w:t xml:space="preserve">Всего </w:t>
            </w:r>
          </w:p>
        </w:tc>
        <w:tc>
          <w:tcPr>
            <w:tcW w:w="4819" w:type="dxa"/>
            <w:gridSpan w:val="4"/>
          </w:tcPr>
          <w:p w:rsidR="00E50C09" w:rsidRPr="001568C2" w:rsidRDefault="00487C60" w:rsidP="00E50C09">
            <w:pPr>
              <w:jc w:val="center"/>
              <w:rPr>
                <w:b/>
              </w:rPr>
            </w:pPr>
            <w:r w:rsidRPr="001568C2">
              <w:rPr>
                <w:b/>
              </w:rPr>
              <w:t>35</w:t>
            </w:r>
            <w:r>
              <w:rPr>
                <w:b/>
              </w:rPr>
              <w:t xml:space="preserve">ч </w:t>
            </w:r>
            <w:r w:rsidRPr="001568C2">
              <w:rPr>
                <w:b/>
              </w:rPr>
              <w:t>(1</w:t>
            </w:r>
            <w:r>
              <w:rPr>
                <w:b/>
              </w:rPr>
              <w:t>190</w:t>
            </w:r>
            <w:r w:rsidRPr="001568C2">
              <w:rPr>
                <w:b/>
              </w:rPr>
              <w:t>)</w:t>
            </w:r>
          </w:p>
        </w:tc>
      </w:tr>
      <w:tr w:rsidR="004842D8" w:rsidRPr="007A36DE" w:rsidTr="00E50C09">
        <w:trPr>
          <w:trHeight w:val="562"/>
        </w:trPr>
        <w:tc>
          <w:tcPr>
            <w:tcW w:w="2694" w:type="dxa"/>
            <w:vMerge w:val="restart"/>
          </w:tcPr>
          <w:p w:rsidR="004842D8" w:rsidRPr="00547D1B" w:rsidRDefault="004842D8" w:rsidP="00E50C09">
            <w:r>
              <w:t>Элективный курс</w:t>
            </w:r>
          </w:p>
        </w:tc>
        <w:tc>
          <w:tcPr>
            <w:tcW w:w="2835" w:type="dxa"/>
          </w:tcPr>
          <w:p w:rsidR="004842D8" w:rsidRPr="00362ACC" w:rsidRDefault="004842D8" w:rsidP="00E50C09">
            <w:pPr>
              <w:rPr>
                <w:color w:val="FF0000"/>
              </w:rPr>
            </w:pPr>
            <w:r>
              <w:t>Элективный курс по математике</w:t>
            </w:r>
          </w:p>
        </w:tc>
        <w:tc>
          <w:tcPr>
            <w:tcW w:w="1417" w:type="dxa"/>
          </w:tcPr>
          <w:p w:rsidR="004842D8" w:rsidRPr="00547D1B" w:rsidRDefault="004842D8" w:rsidP="00E50C09">
            <w:pPr>
              <w:jc w:val="center"/>
            </w:pPr>
          </w:p>
        </w:tc>
        <w:tc>
          <w:tcPr>
            <w:tcW w:w="1135" w:type="dxa"/>
          </w:tcPr>
          <w:p w:rsidR="004842D8" w:rsidRPr="00547D1B" w:rsidRDefault="004842D8" w:rsidP="00E50C09">
            <w:pPr>
              <w:jc w:val="center"/>
            </w:pPr>
          </w:p>
        </w:tc>
        <w:tc>
          <w:tcPr>
            <w:tcW w:w="1276" w:type="dxa"/>
          </w:tcPr>
          <w:p w:rsidR="004842D8" w:rsidRPr="00547D1B" w:rsidRDefault="004842D8" w:rsidP="00E50C09">
            <w:pPr>
              <w:jc w:val="center"/>
            </w:pPr>
            <w:r w:rsidRPr="00547D1B">
              <w:t>1</w:t>
            </w:r>
          </w:p>
        </w:tc>
        <w:tc>
          <w:tcPr>
            <w:tcW w:w="991" w:type="dxa"/>
          </w:tcPr>
          <w:p w:rsidR="004842D8" w:rsidRPr="00547D1B" w:rsidRDefault="004842D8" w:rsidP="00E50C09">
            <w:pPr>
              <w:jc w:val="center"/>
            </w:pPr>
            <w:r w:rsidRPr="00547D1B">
              <w:t>2</w:t>
            </w:r>
          </w:p>
        </w:tc>
      </w:tr>
      <w:tr w:rsidR="004842D8" w:rsidRPr="007A36DE" w:rsidTr="00E50C09">
        <w:trPr>
          <w:trHeight w:val="562"/>
        </w:trPr>
        <w:tc>
          <w:tcPr>
            <w:tcW w:w="2694" w:type="dxa"/>
            <w:vMerge/>
          </w:tcPr>
          <w:p w:rsidR="004842D8" w:rsidRDefault="004842D8" w:rsidP="00E50C09"/>
        </w:tc>
        <w:tc>
          <w:tcPr>
            <w:tcW w:w="2835" w:type="dxa"/>
          </w:tcPr>
          <w:p w:rsidR="004842D8" w:rsidRDefault="004842D8" w:rsidP="00C945BB">
            <w:r>
              <w:t xml:space="preserve">Элективный курс по </w:t>
            </w:r>
            <w:r w:rsidR="00C945BB">
              <w:t>биологии</w:t>
            </w:r>
          </w:p>
        </w:tc>
        <w:tc>
          <w:tcPr>
            <w:tcW w:w="1417" w:type="dxa"/>
          </w:tcPr>
          <w:p w:rsidR="004842D8" w:rsidRPr="00547D1B" w:rsidRDefault="004842D8" w:rsidP="00E50C09">
            <w:pPr>
              <w:jc w:val="center"/>
            </w:pPr>
          </w:p>
        </w:tc>
        <w:tc>
          <w:tcPr>
            <w:tcW w:w="1135" w:type="dxa"/>
          </w:tcPr>
          <w:p w:rsidR="004842D8" w:rsidRPr="00547D1B" w:rsidRDefault="004842D8" w:rsidP="00E50C09">
            <w:pPr>
              <w:jc w:val="center"/>
            </w:pPr>
          </w:p>
        </w:tc>
        <w:tc>
          <w:tcPr>
            <w:tcW w:w="1276" w:type="dxa"/>
          </w:tcPr>
          <w:p w:rsidR="004842D8" w:rsidRDefault="004842D8" w:rsidP="00E50C09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4842D8" w:rsidRDefault="004842D8" w:rsidP="00E50C09">
            <w:pPr>
              <w:jc w:val="center"/>
            </w:pPr>
            <w:r>
              <w:t>1</w:t>
            </w:r>
          </w:p>
        </w:tc>
      </w:tr>
      <w:tr w:rsidR="00E50C09" w:rsidRPr="00A56E1E" w:rsidTr="00E50C09">
        <w:tc>
          <w:tcPr>
            <w:tcW w:w="5529" w:type="dxa"/>
            <w:gridSpan w:val="2"/>
          </w:tcPr>
          <w:p w:rsidR="00E50C09" w:rsidRPr="00A56E1E" w:rsidRDefault="00E50C09" w:rsidP="00E50C09">
            <w:pPr>
              <w:rPr>
                <w:b/>
              </w:rPr>
            </w:pPr>
            <w:r w:rsidRPr="00A56E1E">
              <w:rPr>
                <w:b/>
              </w:rPr>
              <w:t>Максимально допустимая недельная  нагрузка на 1 обучающегося</w:t>
            </w:r>
          </w:p>
        </w:tc>
        <w:tc>
          <w:tcPr>
            <w:tcW w:w="4819" w:type="dxa"/>
            <w:gridSpan w:val="4"/>
          </w:tcPr>
          <w:p w:rsidR="00E50C09" w:rsidRPr="00A56E1E" w:rsidRDefault="00487C60" w:rsidP="00E50C09">
            <w:pPr>
              <w:jc w:val="center"/>
              <w:rPr>
                <w:b/>
              </w:rPr>
            </w:pPr>
            <w:r w:rsidRPr="00A56E1E">
              <w:rPr>
                <w:b/>
              </w:rPr>
              <w:t>37ч</w:t>
            </w:r>
            <w:r w:rsidRPr="00A56E1E">
              <w:t xml:space="preserve"> </w:t>
            </w:r>
            <w:r w:rsidRPr="00A56E1E">
              <w:rPr>
                <w:b/>
              </w:rPr>
              <w:t>(</w:t>
            </w:r>
            <w:r w:rsidRPr="003169CD">
              <w:rPr>
                <w:b/>
              </w:rPr>
              <w:t>1258</w:t>
            </w:r>
            <w:r w:rsidRPr="00A56E1E">
              <w:rPr>
                <w:b/>
              </w:rPr>
              <w:t>)</w:t>
            </w:r>
          </w:p>
        </w:tc>
      </w:tr>
    </w:tbl>
    <w:p w:rsidR="00E50C09" w:rsidRDefault="00E50C09" w:rsidP="00E50C09">
      <w:pPr>
        <w:jc w:val="center"/>
        <w:rPr>
          <w:sz w:val="28"/>
          <w:szCs w:val="28"/>
        </w:rPr>
      </w:pPr>
    </w:p>
    <w:sectPr w:rsidR="00E50C09" w:rsidSect="0079709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40CF6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333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3" w15:restartNumberingAfterBreak="0">
    <w:nsid w:val="0EC55C34"/>
    <w:multiLevelType w:val="hybridMultilevel"/>
    <w:tmpl w:val="9F6E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05DF"/>
    <w:multiLevelType w:val="hybridMultilevel"/>
    <w:tmpl w:val="EC66A85C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42D56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D4878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7A4A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A00E5"/>
    <w:multiLevelType w:val="multilevel"/>
    <w:tmpl w:val="B33EC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360E65F0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4300"/>
    <w:multiLevelType w:val="singleLevel"/>
    <w:tmpl w:val="13D8A90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1" w15:restartNumberingAfterBreak="0">
    <w:nsid w:val="37767998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A7F00"/>
    <w:multiLevelType w:val="hybridMultilevel"/>
    <w:tmpl w:val="AD78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B150AE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45672"/>
    <w:multiLevelType w:val="hybridMultilevel"/>
    <w:tmpl w:val="2424050A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C413077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E2437"/>
    <w:multiLevelType w:val="hybridMultilevel"/>
    <w:tmpl w:val="0306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420C9"/>
    <w:multiLevelType w:val="singleLevel"/>
    <w:tmpl w:val="66CCF69E"/>
    <w:lvl w:ilvl="0">
      <w:start w:val="1"/>
      <w:numFmt w:val="decimal"/>
      <w:lvlText w:val="2.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8" w15:restartNumberingAfterBreak="0">
    <w:nsid w:val="52967DFD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6E43C8"/>
    <w:multiLevelType w:val="hybridMultilevel"/>
    <w:tmpl w:val="76AC1A86"/>
    <w:lvl w:ilvl="0" w:tplc="C100C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1" w15:restartNumberingAfterBreak="0">
    <w:nsid w:val="607110B0"/>
    <w:multiLevelType w:val="hybridMultilevel"/>
    <w:tmpl w:val="D0F614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23303A4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B76661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5CB4"/>
    <w:multiLevelType w:val="hybridMultilevel"/>
    <w:tmpl w:val="7D046F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4A2686"/>
    <w:multiLevelType w:val="hybridMultilevel"/>
    <w:tmpl w:val="EA58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7"/>
  </w:num>
  <w:num w:numId="5">
    <w:abstractNumId w:val="6"/>
  </w:num>
  <w:num w:numId="6">
    <w:abstractNumId w:val="1"/>
  </w:num>
  <w:num w:numId="7">
    <w:abstractNumId w:val="23"/>
  </w:num>
  <w:num w:numId="8">
    <w:abstractNumId w:val="11"/>
  </w:num>
  <w:num w:numId="9">
    <w:abstractNumId w:val="15"/>
  </w:num>
  <w:num w:numId="10">
    <w:abstractNumId w:val="5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7"/>
  </w:num>
  <w:num w:numId="21">
    <w:abstractNumId w:val="10"/>
  </w:num>
  <w:num w:numId="22">
    <w:abstractNumId w:val="24"/>
  </w:num>
  <w:num w:numId="23">
    <w:abstractNumId w:val="4"/>
  </w:num>
  <w:num w:numId="24">
    <w:abstractNumId w:val="1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21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5CD"/>
    <w:rsid w:val="000015E8"/>
    <w:rsid w:val="00010697"/>
    <w:rsid w:val="00015923"/>
    <w:rsid w:val="00024021"/>
    <w:rsid w:val="00033336"/>
    <w:rsid w:val="00033F0A"/>
    <w:rsid w:val="000405AB"/>
    <w:rsid w:val="00043B65"/>
    <w:rsid w:val="00044001"/>
    <w:rsid w:val="000463FC"/>
    <w:rsid w:val="00047124"/>
    <w:rsid w:val="00056F03"/>
    <w:rsid w:val="000605CF"/>
    <w:rsid w:val="00062258"/>
    <w:rsid w:val="0006236F"/>
    <w:rsid w:val="000634BA"/>
    <w:rsid w:val="00071442"/>
    <w:rsid w:val="00074945"/>
    <w:rsid w:val="00074F26"/>
    <w:rsid w:val="00075DB5"/>
    <w:rsid w:val="00092611"/>
    <w:rsid w:val="000952CE"/>
    <w:rsid w:val="0009798C"/>
    <w:rsid w:val="000A2E57"/>
    <w:rsid w:val="000B52A2"/>
    <w:rsid w:val="000B6463"/>
    <w:rsid w:val="000C5C9E"/>
    <w:rsid w:val="000E2190"/>
    <w:rsid w:val="000F4904"/>
    <w:rsid w:val="00102622"/>
    <w:rsid w:val="00113D27"/>
    <w:rsid w:val="001237BF"/>
    <w:rsid w:val="00123E22"/>
    <w:rsid w:val="0012401E"/>
    <w:rsid w:val="001324C0"/>
    <w:rsid w:val="00136F6A"/>
    <w:rsid w:val="001401F7"/>
    <w:rsid w:val="00145CD9"/>
    <w:rsid w:val="001568C2"/>
    <w:rsid w:val="001833F1"/>
    <w:rsid w:val="00192517"/>
    <w:rsid w:val="00195FBD"/>
    <w:rsid w:val="001A209E"/>
    <w:rsid w:val="001B1008"/>
    <w:rsid w:val="001B1355"/>
    <w:rsid w:val="001B5CDA"/>
    <w:rsid w:val="001B73CB"/>
    <w:rsid w:val="001C4DF1"/>
    <w:rsid w:val="001D0AC1"/>
    <w:rsid w:val="00204D8A"/>
    <w:rsid w:val="00205F1B"/>
    <w:rsid w:val="00213504"/>
    <w:rsid w:val="0022339F"/>
    <w:rsid w:val="0022360E"/>
    <w:rsid w:val="00223B07"/>
    <w:rsid w:val="002269C2"/>
    <w:rsid w:val="00227E80"/>
    <w:rsid w:val="00230350"/>
    <w:rsid w:val="00232ADF"/>
    <w:rsid w:val="00250A78"/>
    <w:rsid w:val="00273583"/>
    <w:rsid w:val="0027382A"/>
    <w:rsid w:val="00273E6F"/>
    <w:rsid w:val="00275BED"/>
    <w:rsid w:val="00276628"/>
    <w:rsid w:val="002776AD"/>
    <w:rsid w:val="002919DB"/>
    <w:rsid w:val="00296562"/>
    <w:rsid w:val="002A155D"/>
    <w:rsid w:val="002B7B59"/>
    <w:rsid w:val="002D39B2"/>
    <w:rsid w:val="002D6608"/>
    <w:rsid w:val="002D6C35"/>
    <w:rsid w:val="002D781D"/>
    <w:rsid w:val="002E636A"/>
    <w:rsid w:val="002E7E65"/>
    <w:rsid w:val="00302BE4"/>
    <w:rsid w:val="00307FEF"/>
    <w:rsid w:val="00321E25"/>
    <w:rsid w:val="00323AF2"/>
    <w:rsid w:val="00326A63"/>
    <w:rsid w:val="003354A3"/>
    <w:rsid w:val="00336603"/>
    <w:rsid w:val="003368D3"/>
    <w:rsid w:val="00362ACC"/>
    <w:rsid w:val="003678F3"/>
    <w:rsid w:val="00372271"/>
    <w:rsid w:val="00380C8C"/>
    <w:rsid w:val="003839F9"/>
    <w:rsid w:val="00384506"/>
    <w:rsid w:val="00391681"/>
    <w:rsid w:val="003A0B8C"/>
    <w:rsid w:val="003A1D35"/>
    <w:rsid w:val="003A2D92"/>
    <w:rsid w:val="003A3158"/>
    <w:rsid w:val="003A6429"/>
    <w:rsid w:val="003B1FE8"/>
    <w:rsid w:val="003C5493"/>
    <w:rsid w:val="003D1273"/>
    <w:rsid w:val="003D1946"/>
    <w:rsid w:val="003D2714"/>
    <w:rsid w:val="003F1E69"/>
    <w:rsid w:val="003F3F06"/>
    <w:rsid w:val="003F7EDB"/>
    <w:rsid w:val="00402A09"/>
    <w:rsid w:val="0041204C"/>
    <w:rsid w:val="004130EA"/>
    <w:rsid w:val="004165F1"/>
    <w:rsid w:val="004168E6"/>
    <w:rsid w:val="004227A4"/>
    <w:rsid w:val="00422BD0"/>
    <w:rsid w:val="004230E8"/>
    <w:rsid w:val="00440A9A"/>
    <w:rsid w:val="00444B8C"/>
    <w:rsid w:val="00446C5E"/>
    <w:rsid w:val="00447302"/>
    <w:rsid w:val="0045074F"/>
    <w:rsid w:val="004842D8"/>
    <w:rsid w:val="00484552"/>
    <w:rsid w:val="00487C60"/>
    <w:rsid w:val="00492C71"/>
    <w:rsid w:val="00493106"/>
    <w:rsid w:val="00497167"/>
    <w:rsid w:val="004A0DBF"/>
    <w:rsid w:val="004A3A6C"/>
    <w:rsid w:val="004A3BE5"/>
    <w:rsid w:val="004A5B22"/>
    <w:rsid w:val="004B0E25"/>
    <w:rsid w:val="004B5D77"/>
    <w:rsid w:val="004C039A"/>
    <w:rsid w:val="004C1A36"/>
    <w:rsid w:val="004C2793"/>
    <w:rsid w:val="004C4EA3"/>
    <w:rsid w:val="004C528D"/>
    <w:rsid w:val="004D5EB7"/>
    <w:rsid w:val="004E482B"/>
    <w:rsid w:val="004E665D"/>
    <w:rsid w:val="00513872"/>
    <w:rsid w:val="0051421F"/>
    <w:rsid w:val="005234BC"/>
    <w:rsid w:val="00524645"/>
    <w:rsid w:val="005419BE"/>
    <w:rsid w:val="00541AD0"/>
    <w:rsid w:val="005430B7"/>
    <w:rsid w:val="00543EAB"/>
    <w:rsid w:val="00547D1B"/>
    <w:rsid w:val="00551A32"/>
    <w:rsid w:val="005541AA"/>
    <w:rsid w:val="00555F00"/>
    <w:rsid w:val="0056143E"/>
    <w:rsid w:val="00561BC3"/>
    <w:rsid w:val="00576AB2"/>
    <w:rsid w:val="005A0A70"/>
    <w:rsid w:val="005A2108"/>
    <w:rsid w:val="005A3658"/>
    <w:rsid w:val="005B418E"/>
    <w:rsid w:val="005B7102"/>
    <w:rsid w:val="005C1C3F"/>
    <w:rsid w:val="005C3541"/>
    <w:rsid w:val="005D1CCA"/>
    <w:rsid w:val="005D75C2"/>
    <w:rsid w:val="005E7575"/>
    <w:rsid w:val="00605480"/>
    <w:rsid w:val="00614521"/>
    <w:rsid w:val="00614B2D"/>
    <w:rsid w:val="006218FA"/>
    <w:rsid w:val="0062233B"/>
    <w:rsid w:val="00623B55"/>
    <w:rsid w:val="006311CF"/>
    <w:rsid w:val="00637C6C"/>
    <w:rsid w:val="00644FD4"/>
    <w:rsid w:val="00646F70"/>
    <w:rsid w:val="006559EB"/>
    <w:rsid w:val="0066734A"/>
    <w:rsid w:val="00670637"/>
    <w:rsid w:val="006712DE"/>
    <w:rsid w:val="006B08C8"/>
    <w:rsid w:val="006B31FE"/>
    <w:rsid w:val="006C4BD0"/>
    <w:rsid w:val="006E5C5C"/>
    <w:rsid w:val="006F3BC0"/>
    <w:rsid w:val="00701FE7"/>
    <w:rsid w:val="007031CB"/>
    <w:rsid w:val="00706A25"/>
    <w:rsid w:val="007179B5"/>
    <w:rsid w:val="00722734"/>
    <w:rsid w:val="007234F5"/>
    <w:rsid w:val="007312EA"/>
    <w:rsid w:val="007330ED"/>
    <w:rsid w:val="00735003"/>
    <w:rsid w:val="00736D89"/>
    <w:rsid w:val="00742ECD"/>
    <w:rsid w:val="00743FB4"/>
    <w:rsid w:val="00744849"/>
    <w:rsid w:val="00763A6E"/>
    <w:rsid w:val="00765486"/>
    <w:rsid w:val="007668E1"/>
    <w:rsid w:val="00766950"/>
    <w:rsid w:val="00767BB5"/>
    <w:rsid w:val="007700A2"/>
    <w:rsid w:val="007838B4"/>
    <w:rsid w:val="007865D0"/>
    <w:rsid w:val="0079709E"/>
    <w:rsid w:val="007A36DE"/>
    <w:rsid w:val="007B149F"/>
    <w:rsid w:val="007C2CE9"/>
    <w:rsid w:val="007C6160"/>
    <w:rsid w:val="007C7174"/>
    <w:rsid w:val="007D2DDA"/>
    <w:rsid w:val="007D632B"/>
    <w:rsid w:val="007D7061"/>
    <w:rsid w:val="007E299D"/>
    <w:rsid w:val="007E5966"/>
    <w:rsid w:val="007F14BD"/>
    <w:rsid w:val="00800F62"/>
    <w:rsid w:val="008026D8"/>
    <w:rsid w:val="0081470C"/>
    <w:rsid w:val="00816E4D"/>
    <w:rsid w:val="00817EC2"/>
    <w:rsid w:val="00820A4B"/>
    <w:rsid w:val="00823F9B"/>
    <w:rsid w:val="008419BD"/>
    <w:rsid w:val="00845201"/>
    <w:rsid w:val="0084578B"/>
    <w:rsid w:val="00854FAB"/>
    <w:rsid w:val="00855DF1"/>
    <w:rsid w:val="0086017F"/>
    <w:rsid w:val="00860F04"/>
    <w:rsid w:val="00865826"/>
    <w:rsid w:val="00873B86"/>
    <w:rsid w:val="008849ED"/>
    <w:rsid w:val="00891694"/>
    <w:rsid w:val="008950E9"/>
    <w:rsid w:val="008A0B45"/>
    <w:rsid w:val="008A30C0"/>
    <w:rsid w:val="008A59D2"/>
    <w:rsid w:val="008A7B81"/>
    <w:rsid w:val="008B24C9"/>
    <w:rsid w:val="008C275C"/>
    <w:rsid w:val="008D28BB"/>
    <w:rsid w:val="008E52BE"/>
    <w:rsid w:val="008E6F30"/>
    <w:rsid w:val="008F5AB7"/>
    <w:rsid w:val="008F5E1E"/>
    <w:rsid w:val="009116E2"/>
    <w:rsid w:val="00912C03"/>
    <w:rsid w:val="00927DEB"/>
    <w:rsid w:val="00935A7F"/>
    <w:rsid w:val="00942378"/>
    <w:rsid w:val="00952BC3"/>
    <w:rsid w:val="009540B9"/>
    <w:rsid w:val="0095453E"/>
    <w:rsid w:val="00957475"/>
    <w:rsid w:val="00957C6B"/>
    <w:rsid w:val="009638D0"/>
    <w:rsid w:val="00966B0C"/>
    <w:rsid w:val="0096719A"/>
    <w:rsid w:val="009757FA"/>
    <w:rsid w:val="00980A2C"/>
    <w:rsid w:val="009932A4"/>
    <w:rsid w:val="009971F4"/>
    <w:rsid w:val="009B544E"/>
    <w:rsid w:val="009B6FF5"/>
    <w:rsid w:val="009C0D13"/>
    <w:rsid w:val="009D2AC8"/>
    <w:rsid w:val="009D4531"/>
    <w:rsid w:val="009F043E"/>
    <w:rsid w:val="009F30D6"/>
    <w:rsid w:val="00A00A81"/>
    <w:rsid w:val="00A11A00"/>
    <w:rsid w:val="00A17F65"/>
    <w:rsid w:val="00A255D0"/>
    <w:rsid w:val="00A27FB4"/>
    <w:rsid w:val="00A362EA"/>
    <w:rsid w:val="00A442D6"/>
    <w:rsid w:val="00A4728E"/>
    <w:rsid w:val="00A47519"/>
    <w:rsid w:val="00A509D1"/>
    <w:rsid w:val="00A52557"/>
    <w:rsid w:val="00A56E1E"/>
    <w:rsid w:val="00A77C48"/>
    <w:rsid w:val="00A802F0"/>
    <w:rsid w:val="00A81538"/>
    <w:rsid w:val="00A8377B"/>
    <w:rsid w:val="00A8656C"/>
    <w:rsid w:val="00A87873"/>
    <w:rsid w:val="00A9182F"/>
    <w:rsid w:val="00A975FD"/>
    <w:rsid w:val="00AA0FE4"/>
    <w:rsid w:val="00AA1D68"/>
    <w:rsid w:val="00AA32D4"/>
    <w:rsid w:val="00AA6D77"/>
    <w:rsid w:val="00AB1E98"/>
    <w:rsid w:val="00AB2328"/>
    <w:rsid w:val="00AB3BD1"/>
    <w:rsid w:val="00AB7C99"/>
    <w:rsid w:val="00AC4B61"/>
    <w:rsid w:val="00AC5798"/>
    <w:rsid w:val="00AC63F7"/>
    <w:rsid w:val="00AD007B"/>
    <w:rsid w:val="00AE730A"/>
    <w:rsid w:val="00AF0D0B"/>
    <w:rsid w:val="00AF3724"/>
    <w:rsid w:val="00AF7290"/>
    <w:rsid w:val="00B02555"/>
    <w:rsid w:val="00B07F3A"/>
    <w:rsid w:val="00B3619D"/>
    <w:rsid w:val="00B43AEB"/>
    <w:rsid w:val="00B479B4"/>
    <w:rsid w:val="00B51147"/>
    <w:rsid w:val="00B556D5"/>
    <w:rsid w:val="00B55894"/>
    <w:rsid w:val="00B679DD"/>
    <w:rsid w:val="00B75EDE"/>
    <w:rsid w:val="00B77A22"/>
    <w:rsid w:val="00B81E4A"/>
    <w:rsid w:val="00B842F0"/>
    <w:rsid w:val="00B91098"/>
    <w:rsid w:val="00B97504"/>
    <w:rsid w:val="00BA4449"/>
    <w:rsid w:val="00BB061E"/>
    <w:rsid w:val="00BB0DCF"/>
    <w:rsid w:val="00BC2418"/>
    <w:rsid w:val="00BC39FB"/>
    <w:rsid w:val="00BC3FF6"/>
    <w:rsid w:val="00BD53D8"/>
    <w:rsid w:val="00BE0EF2"/>
    <w:rsid w:val="00BE3BF1"/>
    <w:rsid w:val="00BE4446"/>
    <w:rsid w:val="00BF15C7"/>
    <w:rsid w:val="00BF2D76"/>
    <w:rsid w:val="00BF4889"/>
    <w:rsid w:val="00BF5EF3"/>
    <w:rsid w:val="00BF6D9C"/>
    <w:rsid w:val="00C10574"/>
    <w:rsid w:val="00C13B11"/>
    <w:rsid w:val="00C15D42"/>
    <w:rsid w:val="00C23DF9"/>
    <w:rsid w:val="00C34D6A"/>
    <w:rsid w:val="00C41BC9"/>
    <w:rsid w:val="00C465F0"/>
    <w:rsid w:val="00C477C5"/>
    <w:rsid w:val="00C50C6B"/>
    <w:rsid w:val="00C77AEE"/>
    <w:rsid w:val="00C87EE7"/>
    <w:rsid w:val="00C945BB"/>
    <w:rsid w:val="00CA1605"/>
    <w:rsid w:val="00CA39FC"/>
    <w:rsid w:val="00CA495F"/>
    <w:rsid w:val="00CA4CC4"/>
    <w:rsid w:val="00CA5F2C"/>
    <w:rsid w:val="00CA6A94"/>
    <w:rsid w:val="00CB05CB"/>
    <w:rsid w:val="00CC3AC8"/>
    <w:rsid w:val="00CC4054"/>
    <w:rsid w:val="00CC72C3"/>
    <w:rsid w:val="00CC785F"/>
    <w:rsid w:val="00CD492D"/>
    <w:rsid w:val="00CE0BF5"/>
    <w:rsid w:val="00CE1C5E"/>
    <w:rsid w:val="00CE578A"/>
    <w:rsid w:val="00CE6E25"/>
    <w:rsid w:val="00CF095E"/>
    <w:rsid w:val="00CF0A2F"/>
    <w:rsid w:val="00CF2097"/>
    <w:rsid w:val="00CF5D8E"/>
    <w:rsid w:val="00D00CA9"/>
    <w:rsid w:val="00D111FD"/>
    <w:rsid w:val="00D1401D"/>
    <w:rsid w:val="00D219F9"/>
    <w:rsid w:val="00D25342"/>
    <w:rsid w:val="00D40978"/>
    <w:rsid w:val="00D50984"/>
    <w:rsid w:val="00D5565A"/>
    <w:rsid w:val="00D617C7"/>
    <w:rsid w:val="00D64F5E"/>
    <w:rsid w:val="00D7088D"/>
    <w:rsid w:val="00D82A7B"/>
    <w:rsid w:val="00D83064"/>
    <w:rsid w:val="00D84A84"/>
    <w:rsid w:val="00D967CE"/>
    <w:rsid w:val="00D97388"/>
    <w:rsid w:val="00D97534"/>
    <w:rsid w:val="00DA1B55"/>
    <w:rsid w:val="00DD58DB"/>
    <w:rsid w:val="00DF0870"/>
    <w:rsid w:val="00DF75CD"/>
    <w:rsid w:val="00E01326"/>
    <w:rsid w:val="00E067DB"/>
    <w:rsid w:val="00E13BF8"/>
    <w:rsid w:val="00E178C2"/>
    <w:rsid w:val="00E30769"/>
    <w:rsid w:val="00E4671E"/>
    <w:rsid w:val="00E50C09"/>
    <w:rsid w:val="00E51DD0"/>
    <w:rsid w:val="00E81328"/>
    <w:rsid w:val="00E82907"/>
    <w:rsid w:val="00E8652C"/>
    <w:rsid w:val="00E86663"/>
    <w:rsid w:val="00E86712"/>
    <w:rsid w:val="00EA1596"/>
    <w:rsid w:val="00ED67C1"/>
    <w:rsid w:val="00EE3F4D"/>
    <w:rsid w:val="00EE46CD"/>
    <w:rsid w:val="00EE567F"/>
    <w:rsid w:val="00EF771F"/>
    <w:rsid w:val="00F0044D"/>
    <w:rsid w:val="00F014E0"/>
    <w:rsid w:val="00F05A4F"/>
    <w:rsid w:val="00F07A37"/>
    <w:rsid w:val="00F2336E"/>
    <w:rsid w:val="00F36089"/>
    <w:rsid w:val="00F360F2"/>
    <w:rsid w:val="00F41C63"/>
    <w:rsid w:val="00F4694A"/>
    <w:rsid w:val="00F52ECA"/>
    <w:rsid w:val="00F534DC"/>
    <w:rsid w:val="00F604F7"/>
    <w:rsid w:val="00F615CD"/>
    <w:rsid w:val="00F618E5"/>
    <w:rsid w:val="00F62524"/>
    <w:rsid w:val="00F643DC"/>
    <w:rsid w:val="00F81B43"/>
    <w:rsid w:val="00F853F1"/>
    <w:rsid w:val="00F9403D"/>
    <w:rsid w:val="00FA7C73"/>
    <w:rsid w:val="00FB00A3"/>
    <w:rsid w:val="00FC4384"/>
    <w:rsid w:val="00FC4776"/>
    <w:rsid w:val="00FC7AD9"/>
    <w:rsid w:val="00FC7E41"/>
    <w:rsid w:val="00FD3056"/>
    <w:rsid w:val="00FD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41C1"/>
  <w15:docId w15:val="{6B09B84B-7E77-43F3-AF85-94D83439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75C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75C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F75C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75C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F75CD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DF75CD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F75CD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75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DF75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rsid w:val="00DF75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DF75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link w:val="5"/>
    <w:rsid w:val="00DF75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link w:val="6"/>
    <w:rsid w:val="00DF75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rsid w:val="00DF75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DF75CD"/>
    <w:pPr>
      <w:jc w:val="both"/>
    </w:pPr>
  </w:style>
  <w:style w:type="character" w:customStyle="1" w:styleId="a4">
    <w:name w:val="Основной текст Знак"/>
    <w:link w:val="a3"/>
    <w:semiHidden/>
    <w:rsid w:val="00DF7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DF75CD"/>
    <w:pPr>
      <w:ind w:left="-128" w:firstLine="20"/>
      <w:jc w:val="both"/>
    </w:pPr>
  </w:style>
  <w:style w:type="character" w:customStyle="1" w:styleId="a6">
    <w:name w:val="Основной текст с отступом Знак"/>
    <w:link w:val="a5"/>
    <w:semiHidden/>
    <w:rsid w:val="00DF7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F75CD"/>
    <w:pPr>
      <w:jc w:val="both"/>
    </w:pPr>
    <w:rPr>
      <w:b/>
      <w:bCs/>
      <w:sz w:val="28"/>
    </w:rPr>
  </w:style>
  <w:style w:type="character" w:customStyle="1" w:styleId="22">
    <w:name w:val="Основной текст 2 Знак"/>
    <w:link w:val="21"/>
    <w:semiHidden/>
    <w:rsid w:val="00DF75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6C35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CA5F2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195F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5B41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255">
    <w:name w:val="Основной текст (12)55"/>
    <w:basedOn w:val="a0"/>
    <w:rsid w:val="0095453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95453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50C09"/>
  </w:style>
  <w:style w:type="paragraph" w:styleId="ab">
    <w:name w:val="footnote text"/>
    <w:basedOn w:val="a"/>
    <w:link w:val="ac"/>
    <w:rsid w:val="00E50C0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50C09"/>
    <w:rPr>
      <w:rFonts w:ascii="Times New Roman" w:eastAsia="Times New Roman" w:hAnsi="Times New Roman"/>
    </w:rPr>
  </w:style>
  <w:style w:type="character" w:styleId="ad">
    <w:name w:val="footnote reference"/>
    <w:rsid w:val="00E50C09"/>
    <w:rPr>
      <w:vertAlign w:val="superscript"/>
    </w:rPr>
  </w:style>
  <w:style w:type="character" w:customStyle="1" w:styleId="Zag11">
    <w:name w:val="Zag_11"/>
    <w:rsid w:val="00E50C09"/>
  </w:style>
  <w:style w:type="character" w:styleId="ae">
    <w:name w:val="Emphasis"/>
    <w:basedOn w:val="a0"/>
    <w:qFormat/>
    <w:rsid w:val="00E50C09"/>
    <w:rPr>
      <w:i/>
      <w:iCs/>
    </w:rPr>
  </w:style>
  <w:style w:type="paragraph" w:styleId="af">
    <w:name w:val="header"/>
    <w:basedOn w:val="a"/>
    <w:link w:val="af0"/>
    <w:uiPriority w:val="99"/>
    <w:unhideWhenUsed/>
    <w:rsid w:val="00E50C0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50C09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E50C0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E50C09"/>
    <w:rPr>
      <w:rFonts w:ascii="Times New Roman" w:eastAsia="Times New Roman" w:hAnsi="Times New Roman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E50C09"/>
    <w:pPr>
      <w:spacing w:after="120" w:line="480" w:lineRule="atLeast"/>
    </w:pPr>
  </w:style>
  <w:style w:type="paragraph" w:styleId="af3">
    <w:name w:val="Normal (Web)"/>
    <w:basedOn w:val="a"/>
    <w:unhideWhenUsed/>
    <w:rsid w:val="00E50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BF51-D11A-46B3-8C99-E8CF4112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Вилков Михаил Юрьевич</cp:lastModifiedBy>
  <cp:revision>93</cp:revision>
  <cp:lastPrinted>2022-08-23T13:48:00Z</cp:lastPrinted>
  <dcterms:created xsi:type="dcterms:W3CDTF">2019-06-13T18:04:00Z</dcterms:created>
  <dcterms:modified xsi:type="dcterms:W3CDTF">2022-09-09T06:08:00Z</dcterms:modified>
</cp:coreProperties>
</file>